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4"/>
        </w:rPr>
      </w:pPr>
    </w:p>
    <w:p>
      <w:pPr>
        <w:pStyle w:val="Title"/>
        <w:spacing w:after="19"/>
      </w:pPr>
      <w:r>
        <w:rPr>
          <w:color w:val="0098A5"/>
        </w:rPr>
        <w:t>INFORME</w:t>
      </w:r>
    </w:p>
    <w:p>
      <w:pPr>
        <w:pStyle w:val="BodyText"/>
        <w:spacing w:line="28" w:lineRule="exact"/>
        <w:ind w:left="169"/>
        <w:rPr>
          <w:sz w:val="2"/>
        </w:rPr>
      </w:pPr>
      <w:r>
        <w:rPr>
          <w:position w:val="0"/>
          <w:sz w:val="2"/>
        </w:rPr>
        <w:pict>
          <v:group style="width:456.4pt;height:1.45pt;mso-position-horizontal-relative:char;mso-position-vertical-relative:line" coordorigin="0,0" coordsize="9128,29">
            <v:rect style="position:absolute;left:0;top:0;width:9128;height:29" filled="true" fillcolor="#000000" stroked="false">
              <v:fill type="solid"/>
            </v:rect>
          </v:group>
        </w:pict>
      </w:r>
      <w:r>
        <w:rPr>
          <w:position w:val="0"/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7"/>
        </w:rPr>
      </w:pPr>
    </w:p>
    <w:p>
      <w:pPr>
        <w:spacing w:before="71"/>
        <w:ind w:left="1002" w:right="0" w:hanging="401"/>
        <w:jc w:val="left"/>
        <w:rPr>
          <w:sz w:val="40"/>
        </w:rPr>
      </w:pPr>
      <w:r>
        <w:rPr>
          <w:color w:val="0098A5"/>
          <w:sz w:val="40"/>
        </w:rPr>
        <w:t>RESULTATS ENQUESTES DE SATISFACCIÓ USUARIS CONSORCI SANITARI ALT PENEDÈS –</w:t>
      </w:r>
      <w:r>
        <w:rPr>
          <w:color w:val="0098A5"/>
          <w:spacing w:val="79"/>
          <w:sz w:val="40"/>
        </w:rPr>
        <w:t> </w:t>
      </w:r>
      <w:r>
        <w:rPr>
          <w:color w:val="0098A5"/>
          <w:sz w:val="40"/>
        </w:rPr>
        <w:t>GARRAF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</w:pPr>
      <w:r>
        <w:rPr/>
        <w:pict>
          <v:rect style="position:absolute;margin-left:69.479996pt;margin-top:15.881834pt;width:456.35999pt;height:1.44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Title"/>
        <w:spacing w:before="264"/>
      </w:pPr>
      <w:r>
        <w:rPr>
          <w:color w:val="0098A5"/>
        </w:rPr>
        <w:t>2023</w:t>
      </w:r>
    </w:p>
    <w:p>
      <w:pPr>
        <w:spacing w:after="0"/>
        <w:sectPr>
          <w:headerReference w:type="default" r:id="rId5"/>
          <w:type w:val="continuous"/>
          <w:pgSz w:w="11900" w:h="16840"/>
          <w:pgMar w:header="755" w:top="1360" w:bottom="280" w:left="1220" w:right="3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678" w:val="left" w:leader="none"/>
              <w:tab w:pos="679" w:val="left" w:leader="none"/>
              <w:tab w:pos="9128" w:val="left" w:leader="dot"/>
            </w:tabs>
            <w:spacing w:line="240" w:lineRule="auto" w:before="112" w:after="0"/>
            <w:ind w:left="678" w:right="0" w:hanging="481"/>
            <w:jc w:val="left"/>
            <w:rPr>
              <w:rFonts w:ascii="Arial" w:hAnsi="Arial"/>
            </w:rPr>
          </w:pPr>
          <w:hyperlink w:history="true" w:anchor="_TOC_250019">
            <w:r>
              <w:rPr/>
              <w:t>ATENCIÓ</w:t>
            </w:r>
            <w:r>
              <w:rPr>
                <w:spacing w:val="-2"/>
              </w:rPr>
              <w:t> </w:t>
            </w:r>
            <w:r>
              <w:rPr/>
              <w:t>AGUTS</w:t>
              <w:tab/>
            </w:r>
            <w:r>
              <w:rPr>
                <w:rFonts w:ascii="Arial" w:hAnsi="Arial"/>
              </w:rPr>
              <w:t>3</w:t>
            </w:r>
          </w:hyperlink>
        </w:p>
        <w:p>
          <w:pPr>
            <w:pStyle w:val="TOC2"/>
            <w:tabs>
              <w:tab w:pos="9138" w:val="left" w:leader="dot"/>
            </w:tabs>
            <w:rPr>
              <w:rFonts w:ascii="Times New Roman" w:hAnsi="Times New Roman"/>
            </w:rPr>
          </w:pPr>
          <w:hyperlink w:history="true" w:anchor="_TOC_250018">
            <w:r>
              <w:rPr/>
              <w:t>HOSPITALITZACIÓ AGUTS – HOSPITAL COMARCAL DE</w:t>
            </w:r>
            <w:r>
              <w:rPr>
                <w:spacing w:val="-16"/>
              </w:rPr>
              <w:t> </w:t>
            </w:r>
            <w:r>
              <w:rPr/>
              <w:t>L’ALT</w:t>
            </w:r>
            <w:r>
              <w:rPr>
                <w:spacing w:val="-2"/>
              </w:rPr>
              <w:t> </w:t>
            </w:r>
            <w:r>
              <w:rPr/>
              <w:t>PENEDÈS</w:t>
              <w:tab/>
            </w:r>
            <w:r>
              <w:rPr>
                <w:rFonts w:ascii="Times New Roman" w:hAnsi="Times New Roman"/>
              </w:rPr>
              <w:t>3</w:t>
            </w:r>
          </w:hyperlink>
        </w:p>
        <w:p>
          <w:pPr>
            <w:pStyle w:val="TOC3"/>
            <w:tabs>
              <w:tab w:pos="9138" w:val="left" w:leader="dot"/>
            </w:tabs>
            <w:rPr>
              <w:rFonts w:ascii="Times New Roman" w:hAnsi="Times New Roman"/>
            </w:rPr>
          </w:pPr>
          <w:r>
            <w:rPr/>
            <w:t>HOSPITALITZACIÓ OBSTETRÍCIA – HOSPITAL COMARCAL DE</w:t>
          </w:r>
          <w:r>
            <w:rPr>
              <w:spacing w:val="-17"/>
            </w:rPr>
            <w:t> </w:t>
          </w:r>
          <w:r>
            <w:rPr/>
            <w:t>L’ALT</w:t>
          </w:r>
          <w:r>
            <w:rPr>
              <w:spacing w:val="-5"/>
            </w:rPr>
            <w:t> </w:t>
          </w:r>
          <w:r>
            <w:rPr/>
            <w:t>PENEDÈS</w:t>
            <w:tab/>
          </w:r>
          <w:r>
            <w:rPr>
              <w:rFonts w:ascii="Times New Roman" w:hAnsi="Times New Roman"/>
            </w:rPr>
            <w:t>6</w:t>
          </w:r>
        </w:p>
        <w:p>
          <w:pPr>
            <w:pStyle w:val="TOC2"/>
            <w:tabs>
              <w:tab w:pos="9138" w:val="left" w:leader="dot"/>
            </w:tabs>
            <w:rPr>
              <w:rFonts w:ascii="Times New Roman" w:hAnsi="Times New Roman"/>
            </w:rPr>
          </w:pPr>
          <w:hyperlink w:history="true" w:anchor="_TOC_250017">
            <w:r>
              <w:rPr/>
              <w:t>HOSPITALITZACIÓ AGUTS – HOSPITAL RESIDÈNCIA</w:t>
            </w:r>
            <w:r>
              <w:rPr>
                <w:spacing w:val="-13"/>
              </w:rPr>
              <w:t> </w:t>
            </w:r>
            <w:r>
              <w:rPr/>
              <w:t>SANT</w:t>
            </w:r>
            <w:r>
              <w:rPr>
                <w:spacing w:val="-5"/>
              </w:rPr>
              <w:t> </w:t>
            </w:r>
            <w:r>
              <w:rPr/>
              <w:t>CAMIL</w:t>
              <w:tab/>
            </w:r>
            <w:r>
              <w:rPr>
                <w:rFonts w:ascii="Times New Roman" w:hAnsi="Times New Roman"/>
              </w:rPr>
              <w:t>8</w:t>
            </w:r>
          </w:hyperlink>
        </w:p>
        <w:p>
          <w:pPr>
            <w:pStyle w:val="TOC3"/>
            <w:tabs>
              <w:tab w:pos="9018" w:val="left" w:leader="dot"/>
            </w:tabs>
            <w:spacing w:before="1"/>
            <w:rPr>
              <w:rFonts w:ascii="Times New Roman" w:hAnsi="Times New Roman"/>
            </w:rPr>
          </w:pPr>
          <w:r>
            <w:rPr/>
            <w:t>HOSPITALITZACIÓ OBSTETRÍCIA – HOSPITAL RESIDÈNCIA</w:t>
          </w:r>
          <w:r>
            <w:rPr>
              <w:spacing w:val="-14"/>
            </w:rPr>
            <w:t> </w:t>
          </w:r>
          <w:r>
            <w:rPr/>
            <w:t>SANT</w:t>
          </w:r>
          <w:r>
            <w:rPr>
              <w:spacing w:val="-4"/>
            </w:rPr>
            <w:t> </w:t>
          </w:r>
          <w:r>
            <w:rPr/>
            <w:t>CAMIL</w:t>
            <w:tab/>
          </w:r>
          <w:r>
            <w:rPr>
              <w:rFonts w:ascii="Times New Roman" w:hAnsi="Times New Roman"/>
            </w:rPr>
            <w:t>11</w:t>
          </w:r>
        </w:p>
        <w:p>
          <w:pPr>
            <w:pStyle w:val="TOC2"/>
            <w:tabs>
              <w:tab w:pos="9018" w:val="left" w:leader="dot"/>
            </w:tabs>
            <w:rPr>
              <w:rFonts w:ascii="Times New Roman" w:hAnsi="Times New Roman"/>
            </w:rPr>
          </w:pPr>
          <w:hyperlink w:history="true" w:anchor="_TOC_250016">
            <w:r>
              <w:rPr/>
              <w:t>URGÈNCIES</w:t>
              <w:tab/>
            </w:r>
            <w:r>
              <w:rPr>
                <w:rFonts w:ascii="Times New Roman" w:hAnsi="Times New Roman"/>
              </w:rPr>
              <w:t>14</w:t>
            </w:r>
          </w:hyperlink>
        </w:p>
        <w:p>
          <w:pPr>
            <w:pStyle w:val="TOC3"/>
            <w:tabs>
              <w:tab w:pos="9018" w:val="left" w:leader="dot"/>
            </w:tabs>
            <w:rPr>
              <w:rFonts w:ascii="Times New Roman" w:hAnsi="Times New Roman"/>
            </w:rPr>
          </w:pPr>
          <w:r>
            <w:rPr/>
            <w:t>URGÈNCIES – HOSPITAL COMARCAL DE</w:t>
          </w:r>
          <w:r>
            <w:rPr>
              <w:spacing w:val="-10"/>
            </w:rPr>
            <w:t> </w:t>
          </w:r>
          <w:r>
            <w:rPr/>
            <w:t>L’ALT</w:t>
          </w:r>
          <w:r>
            <w:rPr>
              <w:spacing w:val="-4"/>
            </w:rPr>
            <w:t> </w:t>
          </w:r>
          <w:r>
            <w:rPr/>
            <w:t>PENEDÈS</w:t>
            <w:tab/>
          </w:r>
          <w:r>
            <w:rPr>
              <w:rFonts w:ascii="Times New Roman" w:hAnsi="Times New Roman"/>
            </w:rPr>
            <w:t>14</w:t>
          </w:r>
        </w:p>
        <w:p>
          <w:pPr>
            <w:pStyle w:val="TOC3"/>
            <w:tabs>
              <w:tab w:pos="9018" w:val="left" w:leader="dot"/>
            </w:tabs>
            <w:rPr>
              <w:rFonts w:ascii="Times New Roman" w:hAnsi="Times New Roman"/>
            </w:rPr>
          </w:pPr>
          <w:r>
            <w:rPr/>
            <w:t>URGÈNCIES – HOSPITAL RESIDÈNCIA</w:t>
          </w:r>
          <w:r>
            <w:rPr>
              <w:spacing w:val="-10"/>
            </w:rPr>
            <w:t> </w:t>
          </w:r>
          <w:r>
            <w:rPr/>
            <w:t>SANT</w:t>
          </w:r>
          <w:r>
            <w:rPr>
              <w:spacing w:val="-2"/>
            </w:rPr>
            <w:t> </w:t>
          </w:r>
          <w:r>
            <w:rPr/>
            <w:t>CAMIL</w:t>
            <w:tab/>
          </w:r>
          <w:r>
            <w:rPr>
              <w:rFonts w:ascii="Times New Roman" w:hAnsi="Times New Roman"/>
            </w:rPr>
            <w:t>16</w:t>
          </w:r>
        </w:p>
        <w:p>
          <w:pPr>
            <w:pStyle w:val="TOC3"/>
            <w:tabs>
              <w:tab w:pos="9018" w:val="left" w:leader="dot"/>
            </w:tabs>
            <w:rPr>
              <w:rFonts w:ascii="Times New Roman" w:hAnsi="Times New Roman"/>
            </w:rPr>
          </w:pPr>
          <w:r>
            <w:rPr/>
            <w:t>URGÈNCIES – HOSPITAL SANT</w:t>
          </w:r>
          <w:r>
            <w:rPr>
              <w:spacing w:val="-8"/>
            </w:rPr>
            <w:t> </w:t>
          </w:r>
          <w:r>
            <w:rPr/>
            <w:t>ANTONI</w:t>
          </w:r>
          <w:r>
            <w:rPr>
              <w:spacing w:val="-4"/>
            </w:rPr>
            <w:t> </w:t>
          </w:r>
          <w:r>
            <w:rPr/>
            <w:t>ABAT</w:t>
            <w:tab/>
          </w:r>
          <w:r>
            <w:rPr>
              <w:rFonts w:ascii="Times New Roman" w:hAnsi="Times New Roman"/>
            </w:rPr>
            <w:t>18</w:t>
          </w:r>
        </w:p>
        <w:p>
          <w:pPr>
            <w:pStyle w:val="TOC2"/>
            <w:tabs>
              <w:tab w:pos="9018" w:val="left" w:leader="dot"/>
            </w:tabs>
            <w:rPr>
              <w:rFonts w:ascii="Times New Roman" w:hAnsi="Times New Roman"/>
            </w:rPr>
          </w:pPr>
          <w:hyperlink w:history="true" w:anchor="_TOC_250015">
            <w:r>
              <w:rPr/>
              <w:t>CONSULTES EXTERNES – HOSPITAL COMARCAL DE</w:t>
            </w:r>
            <w:r>
              <w:rPr>
                <w:spacing w:val="-18"/>
              </w:rPr>
              <w:t> </w:t>
            </w:r>
            <w:r>
              <w:rPr/>
              <w:t>L’ALT</w:t>
            </w:r>
            <w:r>
              <w:rPr>
                <w:spacing w:val="-4"/>
              </w:rPr>
              <w:t> </w:t>
            </w:r>
            <w:r>
              <w:rPr/>
              <w:t>PENEDÈS</w:t>
              <w:tab/>
            </w:r>
            <w:r>
              <w:rPr>
                <w:rFonts w:ascii="Times New Roman" w:hAnsi="Times New Roman"/>
              </w:rPr>
              <w:t>20</w:t>
            </w:r>
          </w:hyperlink>
        </w:p>
        <w:p>
          <w:pPr>
            <w:pStyle w:val="TOC2"/>
            <w:tabs>
              <w:tab w:pos="9018" w:val="left" w:leader="dot"/>
            </w:tabs>
            <w:rPr>
              <w:rFonts w:ascii="Times New Roman" w:hAnsi="Times New Roman"/>
            </w:rPr>
          </w:pPr>
          <w:hyperlink w:history="true" w:anchor="_TOC_250014">
            <w:r>
              <w:rPr/>
              <w:t>CONSULTES EXTERNES –</w:t>
            </w:r>
            <w:r>
              <w:rPr>
                <w:spacing w:val="-10"/>
              </w:rPr>
              <w:t> </w:t>
            </w:r>
            <w:r>
              <w:rPr/>
              <w:t>ÀMBIT</w:t>
            </w:r>
            <w:r>
              <w:rPr>
                <w:spacing w:val="-2"/>
              </w:rPr>
              <w:t> </w:t>
            </w:r>
            <w:r>
              <w:rPr/>
              <w:t>GARRAF</w:t>
              <w:tab/>
            </w:r>
            <w:r>
              <w:rPr>
                <w:rFonts w:ascii="Times New Roman" w:hAnsi="Times New Roman"/>
              </w:rPr>
              <w:t>22</w:t>
            </w:r>
          </w:hyperlink>
        </w:p>
        <w:p>
          <w:pPr>
            <w:pStyle w:val="TOC2"/>
            <w:tabs>
              <w:tab w:pos="9018" w:val="left" w:leader="dot"/>
            </w:tabs>
            <w:rPr>
              <w:rFonts w:ascii="Times New Roman" w:hAnsi="Times New Roman"/>
            </w:rPr>
          </w:pPr>
          <w:hyperlink w:history="true" w:anchor="_TOC_250013">
            <w:r>
              <w:rPr/>
              <w:t>CIRURGIA MAJOR AMBULATÒRIA – HOSPITAL COMARCAL DE</w:t>
            </w:r>
            <w:r>
              <w:rPr>
                <w:spacing w:val="-15"/>
              </w:rPr>
              <w:t> </w:t>
            </w:r>
            <w:r>
              <w:rPr/>
              <w:t>L’ALT</w:t>
            </w:r>
            <w:r>
              <w:rPr>
                <w:spacing w:val="-4"/>
              </w:rPr>
              <w:t> </w:t>
            </w:r>
            <w:r>
              <w:rPr/>
              <w:t>PENEDÈS</w:t>
              <w:tab/>
            </w:r>
            <w:r>
              <w:rPr>
                <w:rFonts w:ascii="Times New Roman" w:hAnsi="Times New Roman"/>
              </w:rPr>
              <w:t>24</w:t>
            </w:r>
          </w:hyperlink>
        </w:p>
        <w:p>
          <w:pPr>
            <w:pStyle w:val="TOC2"/>
            <w:tabs>
              <w:tab w:pos="9018" w:val="left" w:leader="dot"/>
            </w:tabs>
            <w:rPr>
              <w:rFonts w:ascii="Times New Roman" w:hAnsi="Times New Roman"/>
            </w:rPr>
          </w:pPr>
          <w:hyperlink w:history="true" w:anchor="_TOC_250012">
            <w:r>
              <w:rPr/>
              <w:t>CIRURGIA MAJOR AMBULATÒRIA – HOSPITAL RESIDÈNCIA</w:t>
            </w:r>
            <w:r>
              <w:rPr>
                <w:spacing w:val="-11"/>
              </w:rPr>
              <w:t> </w:t>
            </w:r>
            <w:r>
              <w:rPr/>
              <w:t>SANT</w:t>
            </w:r>
            <w:r>
              <w:rPr>
                <w:spacing w:val="-2"/>
              </w:rPr>
              <w:t> </w:t>
            </w:r>
            <w:r>
              <w:rPr/>
              <w:t>CAMIL</w:t>
              <w:tab/>
            </w:r>
            <w:r>
              <w:rPr>
                <w:rFonts w:ascii="Times New Roman" w:hAnsi="Times New Roman"/>
              </w:rPr>
              <w:t>26</w:t>
            </w:r>
          </w:hyperlink>
        </w:p>
        <w:p>
          <w:pPr>
            <w:pStyle w:val="TOC2"/>
            <w:tabs>
              <w:tab w:pos="9018" w:val="left" w:leader="dot"/>
            </w:tabs>
            <w:rPr>
              <w:rFonts w:ascii="Times New Roman" w:hAnsi="Times New Roman"/>
            </w:rPr>
          </w:pPr>
          <w:hyperlink w:history="true" w:anchor="_TOC_250011">
            <w:r>
              <w:rPr/>
              <w:t>CIRURGIA MAJOR AMBULATÒRIA – HOSPITAL SANT</w:t>
            </w:r>
            <w:r>
              <w:rPr>
                <w:spacing w:val="-8"/>
              </w:rPr>
              <w:t> </w:t>
            </w:r>
            <w:r>
              <w:rPr/>
              <w:t>ANTONI</w:t>
            </w:r>
            <w:r>
              <w:rPr>
                <w:spacing w:val="-4"/>
              </w:rPr>
              <w:t> </w:t>
            </w:r>
            <w:r>
              <w:rPr/>
              <w:t>ABAT</w:t>
              <w:tab/>
            </w:r>
            <w:r>
              <w:rPr>
                <w:rFonts w:ascii="Times New Roman" w:hAnsi="Times New Roman"/>
              </w:rPr>
              <w:t>28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78" w:val="left" w:leader="none"/>
              <w:tab w:pos="679" w:val="left" w:leader="none"/>
              <w:tab w:pos="8984" w:val="left" w:leader="dot"/>
            </w:tabs>
            <w:spacing w:line="240" w:lineRule="auto" w:before="0" w:after="0"/>
            <w:ind w:left="678" w:right="0" w:hanging="481"/>
            <w:jc w:val="left"/>
            <w:rPr>
              <w:rFonts w:ascii="Arial" w:hAnsi="Arial"/>
            </w:rPr>
          </w:pPr>
          <w:hyperlink w:history="true" w:anchor="_TOC_250010">
            <w:r>
              <w:rPr/>
              <w:t>ATENCIÓ</w:t>
            </w:r>
            <w:r>
              <w:rPr>
                <w:spacing w:val="-4"/>
              </w:rPr>
              <w:t> </w:t>
            </w:r>
            <w:r>
              <w:rPr/>
              <w:t>SOCIOSANITÀRIA</w:t>
              <w:tab/>
            </w:r>
            <w:r>
              <w:rPr>
                <w:rFonts w:ascii="Arial" w:hAnsi="Arial"/>
              </w:rPr>
              <w:t>30</w:t>
            </w:r>
          </w:hyperlink>
        </w:p>
        <w:p>
          <w:pPr>
            <w:pStyle w:val="TOC2"/>
            <w:tabs>
              <w:tab w:pos="9018" w:val="left" w:leader="dot"/>
            </w:tabs>
            <w:rPr>
              <w:rFonts w:ascii="Times New Roman" w:hAnsi="Times New Roman"/>
            </w:rPr>
          </w:pPr>
          <w:hyperlink w:history="true" w:anchor="_TOC_250009">
            <w:r>
              <w:rPr/>
              <w:t>HOSPITALITZACIÓ</w:t>
            </w:r>
            <w:r>
              <w:rPr>
                <w:spacing w:val="-4"/>
              </w:rPr>
              <w:t> </w:t>
            </w:r>
            <w:r>
              <w:rPr/>
              <w:t>SOCIOSANITÀRIA</w:t>
              <w:tab/>
            </w:r>
            <w:r>
              <w:rPr>
                <w:rFonts w:ascii="Times New Roman" w:hAnsi="Times New Roman"/>
              </w:rPr>
              <w:t>30</w:t>
            </w:r>
          </w:hyperlink>
        </w:p>
        <w:p>
          <w:pPr>
            <w:pStyle w:val="TOC3"/>
            <w:tabs>
              <w:tab w:pos="9018" w:val="left" w:leader="dot"/>
            </w:tabs>
            <w:ind w:right="1099"/>
            <w:rPr>
              <w:rFonts w:ascii="Times New Roman" w:hAnsi="Times New Roman"/>
            </w:rPr>
          </w:pPr>
          <w:r>
            <w:rPr/>
            <w:t>HOSPITALITZACIÓ SOCIOSANITÀRIA I CURES PAL·LIATIVES – HOSPITAL RESIDÈNCIA SANT CAMIL</w:t>
            <w:tab/>
          </w:r>
          <w:r>
            <w:rPr>
              <w:rFonts w:ascii="Times New Roman" w:hAnsi="Times New Roman"/>
              <w:spacing w:val="-10"/>
            </w:rPr>
            <w:t>30</w:t>
          </w:r>
        </w:p>
        <w:p>
          <w:pPr>
            <w:pStyle w:val="TOC3"/>
            <w:tabs>
              <w:tab w:pos="9018" w:val="left" w:leader="dot"/>
            </w:tabs>
            <w:rPr>
              <w:rFonts w:ascii="Times New Roman" w:hAnsi="Times New Roman"/>
            </w:rPr>
          </w:pPr>
          <w:r>
            <w:rPr/>
            <w:t>HOSPITALITZACIÓ SOCIOSANITÀRIA – HOSPITAL SANT</w:t>
          </w:r>
          <w:r>
            <w:rPr>
              <w:spacing w:val="-12"/>
            </w:rPr>
            <w:t> </w:t>
          </w:r>
          <w:r>
            <w:rPr/>
            <w:t>ANTONI</w:t>
          </w:r>
          <w:r>
            <w:rPr>
              <w:spacing w:val="-5"/>
            </w:rPr>
            <w:t> </w:t>
          </w:r>
          <w:r>
            <w:rPr/>
            <w:t>ABAT</w:t>
            <w:tab/>
          </w:r>
          <w:r>
            <w:rPr>
              <w:rFonts w:ascii="Times New Roman" w:hAnsi="Times New Roman"/>
            </w:rPr>
            <w:t>33</w:t>
          </w:r>
        </w:p>
        <w:p>
          <w:pPr>
            <w:pStyle w:val="TOC2"/>
            <w:tabs>
              <w:tab w:pos="9018" w:val="left" w:leader="dot"/>
            </w:tabs>
            <w:rPr>
              <w:rFonts w:ascii="Times New Roman"/>
            </w:rPr>
          </w:pPr>
          <w:hyperlink w:history="true" w:anchor="_TOC_250008">
            <w:r>
              <w:rPr/>
              <w:t>HOSPITAL DE</w:t>
            </w:r>
            <w:r>
              <w:rPr>
                <w:spacing w:val="-5"/>
              </w:rPr>
              <w:t> </w:t>
            </w:r>
            <w:r>
              <w:rPr/>
              <w:t>DIA</w:t>
            </w:r>
            <w:r>
              <w:rPr>
                <w:spacing w:val="-1"/>
              </w:rPr>
              <w:t> </w:t>
            </w:r>
            <w:r>
              <w:rPr/>
              <w:t>SOCIOSANITARI</w:t>
              <w:tab/>
            </w:r>
            <w:r>
              <w:rPr>
                <w:rFonts w:ascii="Times New Roman"/>
              </w:rPr>
              <w:t>35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78" w:val="left" w:leader="none"/>
              <w:tab w:pos="679" w:val="left" w:leader="none"/>
              <w:tab w:pos="8994" w:val="left" w:leader="dot"/>
            </w:tabs>
            <w:spacing w:line="240" w:lineRule="auto" w:before="0" w:after="0"/>
            <w:ind w:left="678" w:right="0" w:hanging="481"/>
            <w:jc w:val="left"/>
            <w:rPr>
              <w:rFonts w:ascii="Arial" w:hAnsi="Arial"/>
            </w:rPr>
          </w:pPr>
          <w:hyperlink w:history="true" w:anchor="_TOC_250007">
            <w:r>
              <w:rPr/>
              <w:t>REHABILITACIÓ</w:t>
              <w:tab/>
            </w:r>
            <w:r>
              <w:rPr>
                <w:rFonts w:ascii="Arial" w:hAnsi="Arial"/>
              </w:rPr>
              <w:t>37</w:t>
            </w:r>
          </w:hyperlink>
        </w:p>
        <w:p>
          <w:pPr>
            <w:pStyle w:val="TOC2"/>
            <w:tabs>
              <w:tab w:pos="9018" w:val="left" w:leader="dot"/>
            </w:tabs>
            <w:rPr>
              <w:rFonts w:ascii="Times New Roman" w:hAnsi="Times New Roman"/>
            </w:rPr>
          </w:pPr>
          <w:hyperlink w:history="true" w:anchor="_TOC_250006">
            <w:r>
              <w:rPr/>
              <w:t>REHABILITACIÓ – HOSPITAL COMARCAL DE</w:t>
            </w:r>
            <w:r>
              <w:rPr>
                <w:spacing w:val="-10"/>
              </w:rPr>
              <w:t> </w:t>
            </w:r>
            <w:r>
              <w:rPr/>
              <w:t>L’ALT</w:t>
            </w:r>
            <w:r>
              <w:rPr>
                <w:spacing w:val="-3"/>
              </w:rPr>
              <w:t> </w:t>
            </w:r>
            <w:r>
              <w:rPr/>
              <w:t>PENEDÈS</w:t>
              <w:tab/>
            </w:r>
            <w:r>
              <w:rPr>
                <w:rFonts w:ascii="Times New Roman" w:hAnsi="Times New Roman"/>
              </w:rPr>
              <w:t>37</w:t>
            </w:r>
          </w:hyperlink>
        </w:p>
        <w:p>
          <w:pPr>
            <w:pStyle w:val="TOC2"/>
            <w:tabs>
              <w:tab w:pos="9018" w:val="left" w:leader="dot"/>
            </w:tabs>
            <w:rPr>
              <w:rFonts w:ascii="Times New Roman" w:hAnsi="Times New Roman"/>
            </w:rPr>
          </w:pPr>
          <w:hyperlink w:history="true" w:anchor="_TOC_250005">
            <w:r>
              <w:rPr/>
              <w:t>REHABILITACIÓ</w:t>
            </w:r>
            <w:r>
              <w:rPr>
                <w:spacing w:val="-3"/>
              </w:rPr>
              <w:t> </w:t>
            </w:r>
            <w:r>
              <w:rPr/>
              <w:t>GARRAF</w:t>
              <w:tab/>
            </w:r>
            <w:r>
              <w:rPr>
                <w:rFonts w:ascii="Times New Roman" w:hAnsi="Times New Roman"/>
              </w:rPr>
              <w:t>39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78" w:val="left" w:leader="none"/>
              <w:tab w:pos="679" w:val="left" w:leader="none"/>
              <w:tab w:pos="9047" w:val="left" w:leader="dot"/>
            </w:tabs>
            <w:spacing w:line="240" w:lineRule="auto" w:before="0" w:after="0"/>
            <w:ind w:left="678" w:right="0" w:hanging="481"/>
            <w:jc w:val="left"/>
            <w:rPr>
              <w:rFonts w:ascii="Arial" w:hAnsi="Arial"/>
            </w:rPr>
          </w:pPr>
          <w:hyperlink w:history="true" w:anchor="_TOC_250004">
            <w:r>
              <w:rPr>
                <w:spacing w:val="2"/>
                <w:w w:val="99"/>
              </w:rPr>
              <w:t>D</w:t>
            </w:r>
            <w:r>
              <w:rPr>
                <w:w w:val="99"/>
              </w:rPr>
              <w:t>I</w:t>
            </w:r>
            <w:r>
              <w:rPr>
                <w:w w:val="100"/>
              </w:rPr>
              <w:t>A</w:t>
            </w:r>
            <w:r>
              <w:rPr>
                <w:spacing w:val="-1"/>
                <w:w w:val="100"/>
              </w:rPr>
              <w:t>GNÒ</w:t>
            </w:r>
            <w:r>
              <w:rPr>
                <w:spacing w:val="-1"/>
                <w:w w:val="100"/>
              </w:rPr>
              <w:t>S</w:t>
            </w:r>
            <w:r>
              <w:rPr>
                <w:spacing w:val="-1"/>
                <w:w w:val="100"/>
              </w:rPr>
              <w:t>T</w:t>
            </w:r>
            <w:r>
              <w:rPr>
                <w:w w:val="99"/>
              </w:rPr>
              <w:t>I</w:t>
            </w:r>
            <w:r>
              <w:rPr>
                <w:w w:val="99"/>
              </w:rPr>
              <w:t>C</w:t>
            </w:r>
            <w:r>
              <w:rPr/>
              <w:t> </w:t>
            </w:r>
            <w:r>
              <w:rPr>
                <w:w w:val="100"/>
              </w:rPr>
              <w:t>P</w:t>
            </w:r>
            <w:r>
              <w:rPr>
                <w:spacing w:val="-1"/>
                <w:w w:val="100"/>
              </w:rPr>
              <w:t>E</w:t>
            </w:r>
            <w:r>
              <w:rPr>
                <w:w w:val="99"/>
              </w:rPr>
              <w:t>R</w:t>
            </w:r>
            <w:r>
              <w:rPr>
                <w:spacing w:val="1"/>
              </w:rPr>
              <w:t> </w:t>
            </w:r>
            <w:r>
              <w:rPr>
                <w:spacing w:val="-1"/>
                <w:w w:val="99"/>
              </w:rPr>
              <w:t>L</w:t>
            </w:r>
            <w:r>
              <w:rPr>
                <w:w w:val="100"/>
              </w:rPr>
              <w:t>A</w:t>
            </w:r>
            <w:r>
              <w:rPr>
                <w:spacing w:val="-2"/>
              </w:rPr>
              <w:t> </w:t>
            </w:r>
            <w:r>
              <w:rPr>
                <w:w w:val="99"/>
              </w:rPr>
              <w:t>I</w:t>
            </w:r>
            <w:r>
              <w:rPr>
                <w:spacing w:val="2"/>
                <w:w w:val="99"/>
              </w:rPr>
              <w:t>M</w:t>
            </w:r>
            <w:r>
              <w:rPr>
                <w:spacing w:val="-3"/>
                <w:w w:val="100"/>
              </w:rPr>
              <w:t>A</w:t>
            </w:r>
            <w:r>
              <w:rPr>
                <w:spacing w:val="-1"/>
                <w:w w:val="100"/>
              </w:rPr>
              <w:t>T</w:t>
            </w:r>
            <w:r>
              <w:rPr>
                <w:spacing w:val="-1"/>
                <w:w w:val="100"/>
              </w:rPr>
              <w:t>GE</w:t>
            </w:r>
            <w:r>
              <w:rPr>
                <w:rFonts w:ascii="Times New Roman" w:hAnsi="Times New Roman"/>
                <w:w w:val="99"/>
              </w:rPr>
              <w:t>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Arial" w:hAnsi="Arial"/>
                <w:w w:val="109"/>
              </w:rPr>
              <w:t>4</w:t>
            </w:r>
            <w:r>
              <w:rPr>
                <w:rFonts w:ascii="Arial" w:hAnsi="Arial"/>
                <w:w w:val="48"/>
              </w:rPr>
              <w:t>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78" w:val="left" w:leader="none"/>
              <w:tab w:pos="679" w:val="left" w:leader="none"/>
              <w:tab w:pos="8979" w:val="left" w:leader="dot"/>
            </w:tabs>
            <w:spacing w:line="240" w:lineRule="auto" w:before="0" w:after="0"/>
            <w:ind w:left="678" w:right="0" w:hanging="481"/>
            <w:jc w:val="left"/>
            <w:rPr>
              <w:rFonts w:ascii="Arial" w:hAnsi="Arial"/>
            </w:rPr>
          </w:pPr>
          <w:hyperlink w:history="true" w:anchor="_TOC_250003">
            <w:r>
              <w:rPr/>
              <w:t>UNITAT</w:t>
            </w:r>
            <w:r>
              <w:rPr>
                <w:spacing w:val="-3"/>
              </w:rPr>
              <w:t> </w:t>
            </w:r>
            <w:r>
              <w:rPr/>
              <w:t>DE</w:t>
            </w:r>
            <w:r>
              <w:rPr>
                <w:spacing w:val="-2"/>
              </w:rPr>
              <w:t> </w:t>
            </w:r>
            <w:r>
              <w:rPr/>
              <w:t>DIÀLISI</w:t>
              <w:tab/>
            </w:r>
            <w:r>
              <w:rPr>
                <w:rFonts w:ascii="Arial" w:hAnsi="Arial"/>
              </w:rPr>
              <w:t>42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78" w:val="left" w:leader="none"/>
              <w:tab w:pos="679" w:val="left" w:leader="none"/>
              <w:tab w:pos="8975" w:val="left" w:leader="dot"/>
            </w:tabs>
            <w:spacing w:line="240" w:lineRule="auto" w:before="0" w:after="0"/>
            <w:ind w:left="678" w:right="0" w:hanging="481"/>
            <w:jc w:val="left"/>
            <w:rPr>
              <w:rFonts w:ascii="Arial" w:hAnsi="Arial"/>
            </w:rPr>
          </w:pPr>
          <w:hyperlink w:history="true" w:anchor="_TOC_250002">
            <w:r>
              <w:rPr>
                <w:w w:val="105"/>
              </w:rPr>
              <w:t>FARMÀCIA</w:t>
              <w:tab/>
            </w:r>
            <w:r>
              <w:rPr>
                <w:rFonts w:ascii="Arial" w:hAnsi="Arial"/>
                <w:w w:val="105"/>
              </w:rPr>
              <w:t>46</w:t>
            </w:r>
          </w:hyperlink>
        </w:p>
        <w:p>
          <w:pPr>
            <w:pStyle w:val="TOC2"/>
            <w:tabs>
              <w:tab w:pos="9018" w:val="left" w:leader="dot"/>
            </w:tabs>
            <w:rPr>
              <w:rFonts w:ascii="Times New Roman" w:hAnsi="Times New Roman"/>
            </w:rPr>
          </w:pPr>
          <w:hyperlink w:history="true" w:anchor="_TOC_250001">
            <w:r>
              <w:rPr/>
              <w:t>DISPENSACIÓ</w:t>
            </w:r>
            <w:r>
              <w:rPr>
                <w:spacing w:val="-4"/>
              </w:rPr>
              <w:t> </w:t>
            </w:r>
            <w:r>
              <w:rPr/>
              <w:t>AMBULATÒRIA</w:t>
              <w:tab/>
            </w:r>
            <w:r>
              <w:rPr>
                <w:rFonts w:ascii="Times New Roman" w:hAnsi="Times New Roman"/>
              </w:rPr>
              <w:t>46</w:t>
            </w:r>
          </w:hyperlink>
        </w:p>
        <w:p>
          <w:pPr>
            <w:pStyle w:val="TOC3"/>
            <w:tabs>
              <w:tab w:pos="9018" w:val="left" w:leader="dot"/>
            </w:tabs>
            <w:rPr>
              <w:rFonts w:ascii="Times New Roman" w:hAnsi="Times New Roman"/>
            </w:rPr>
          </w:pPr>
          <w:r>
            <w:rPr/>
            <w:t>DISPENSACIÓ AMBULATÒRIA – HOSPITAL COMARCAL DE</w:t>
          </w:r>
          <w:r>
            <w:rPr>
              <w:spacing w:val="-13"/>
            </w:rPr>
            <w:t> </w:t>
          </w:r>
          <w:r>
            <w:rPr/>
            <w:t>L’ALT</w:t>
          </w:r>
          <w:r>
            <w:rPr>
              <w:spacing w:val="-5"/>
            </w:rPr>
            <w:t> </w:t>
          </w:r>
          <w:r>
            <w:rPr/>
            <w:t>PENEDÈS</w:t>
            <w:tab/>
          </w:r>
          <w:r>
            <w:rPr>
              <w:rFonts w:ascii="Times New Roman" w:hAnsi="Times New Roman"/>
            </w:rPr>
            <w:t>46</w:t>
          </w:r>
        </w:p>
        <w:p>
          <w:pPr>
            <w:pStyle w:val="TOC1"/>
            <w:numPr>
              <w:ilvl w:val="0"/>
              <w:numId w:val="1"/>
            </w:numPr>
            <w:tabs>
              <w:tab w:pos="678" w:val="left" w:leader="none"/>
              <w:tab w:pos="679" w:val="left" w:leader="none"/>
              <w:tab w:pos="8972" w:val="left" w:leader="dot"/>
            </w:tabs>
            <w:spacing w:line="240" w:lineRule="auto" w:before="0" w:after="0"/>
            <w:ind w:left="678" w:right="0" w:hanging="481"/>
            <w:jc w:val="left"/>
            <w:rPr>
              <w:rFonts w:ascii="Arial" w:hAnsi="Arial"/>
            </w:rPr>
          </w:pPr>
          <w:hyperlink w:history="true" w:anchor="_TOC_250000">
            <w:r>
              <w:rPr/>
              <w:t>DIMENSIONS</w:t>
            </w:r>
            <w:r>
              <w:rPr>
                <w:spacing w:val="-4"/>
              </w:rPr>
              <w:t> </w:t>
            </w:r>
            <w:r>
              <w:rPr/>
              <w:t>SATISFACCIÓ</w:t>
              <w:tab/>
            </w:r>
            <w:r>
              <w:rPr>
                <w:rFonts w:ascii="Arial" w:hAnsi="Arial"/>
              </w:rPr>
              <w:t>48</w:t>
            </w:r>
          </w:hyperlink>
        </w:p>
      </w:sdtContent>
    </w:sdt>
    <w:p>
      <w:pPr>
        <w:spacing w:after="0" w:line="240" w:lineRule="auto"/>
        <w:jc w:val="left"/>
        <w:rPr>
          <w:rFonts w:ascii="Arial" w:hAnsi="Arial"/>
        </w:rPr>
        <w:sectPr>
          <w:headerReference w:type="default" r:id="rId6"/>
          <w:footerReference w:type="default" r:id="rId7"/>
          <w:pgSz w:w="11900" w:h="16840"/>
          <w:pgMar w:header="755" w:footer="644" w:top="1360" w:bottom="840" w:left="1220" w:right="320"/>
          <w:pgNumType w:start="2"/>
        </w:sectPr>
      </w:pPr>
    </w:p>
    <w:p>
      <w:pPr>
        <w:pStyle w:val="Heading1"/>
        <w:numPr>
          <w:ilvl w:val="1"/>
          <w:numId w:val="1"/>
        </w:numPr>
        <w:tabs>
          <w:tab w:pos="1639" w:val="left" w:leader="none"/>
        </w:tabs>
        <w:spacing w:line="240" w:lineRule="auto" w:before="850" w:after="0"/>
        <w:ind w:left="1638" w:right="0" w:hanging="361"/>
        <w:jc w:val="left"/>
      </w:pPr>
      <w:bookmarkStart w:name="_TOC_250019" w:id="1"/>
      <w:r>
        <w:rPr/>
        <w:t>ATENCIÓ</w:t>
      </w:r>
      <w:r>
        <w:rPr>
          <w:spacing w:val="-2"/>
        </w:rPr>
        <w:t> </w:t>
      </w:r>
      <w:bookmarkEnd w:id="1"/>
      <w:r>
        <w:rPr/>
        <w:t>AGUTS</w:t>
      </w:r>
    </w:p>
    <w:p>
      <w:pPr>
        <w:pStyle w:val="Heading2"/>
        <w:spacing w:before="241"/>
      </w:pPr>
      <w:bookmarkStart w:name="_TOC_250018" w:id="2"/>
      <w:bookmarkEnd w:id="2"/>
      <w:r>
        <w:rPr/>
        <w:t>HOSPITALITZACIÓ AGUTS – HOSPITAL COMARCAL DE L’ALT PENEDÈS</w:t>
      </w:r>
    </w:p>
    <w:p>
      <w:pPr>
        <w:pStyle w:val="BodyText"/>
        <w:spacing w:line="20" w:lineRule="exact"/>
        <w:ind w:left="169"/>
        <w:rPr>
          <w:sz w:val="2"/>
        </w:rPr>
      </w:pPr>
      <w:r>
        <w:rPr>
          <w:sz w:val="2"/>
        </w:rPr>
        <w:pict>
          <v:group style="width:456.4pt;height:.5pt;mso-position-horizontal-relative:char;mso-position-vertical-relative:line" coordorigin="0,0" coordsize="9128,10">
            <v:rect style="position:absolute;left:0;top:0;width:9128;height:10" filled="true" fillcolor="#99999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</w:pPr>
    </w:p>
    <w:p>
      <w:pPr>
        <w:pStyle w:val="BodyText"/>
        <w:rPr>
          <w:sz w:val="26"/>
        </w:rPr>
      </w:pPr>
    </w:p>
    <w:p>
      <w:pPr>
        <w:pStyle w:val="BodyText"/>
        <w:spacing w:line="360" w:lineRule="auto"/>
        <w:ind w:left="198" w:right="1083"/>
        <w:jc w:val="both"/>
      </w:pPr>
      <w:r>
        <w:rPr/>
        <w:t>Enquesta anònima enviada per SMS que s’envia al 50% dels usuaris que han estat donats d’alta en el centre des de l’1 de gener fins al 31 de desembre de 2023 (5636). El % de resposta en relació al total d’enquestes enviades ha estat del 12,5% (706). De totes les persones enquestades el 52,1% són dones i el 47,9% són homes. El 66,8% de les respostes les realitza el propi pacient, el 26,1% un familiar i el 7,1% un</w:t>
      </w:r>
      <w:r>
        <w:rPr>
          <w:spacing w:val="-5"/>
        </w:rPr>
        <w:t> </w:t>
      </w:r>
      <w:r>
        <w:rPr/>
        <w:t>acompanyant.</w:t>
      </w:r>
    </w:p>
    <w:p>
      <w:pPr>
        <w:pStyle w:val="BodyText"/>
      </w:pPr>
    </w:p>
    <w:p>
      <w:pPr>
        <w:pStyle w:val="BodyText"/>
        <w:spacing w:line="360" w:lineRule="auto" w:before="134"/>
        <w:ind w:left="198" w:right="1199"/>
      </w:pPr>
      <w:r>
        <w:rPr/>
        <w:t>El 40,7% dels usuaris refereixen que van ser operats i el 81% refereixen que els hi van realitzar algun tipus de prova diagnòstica. D’ells al 83,5% els van identificar amb el seu nom abans de realitzar alguna prova o tractament.</w:t>
      </w:r>
    </w:p>
    <w:p>
      <w:pPr>
        <w:pStyle w:val="BodyText"/>
        <w:spacing w:before="11"/>
        <w:rPr>
          <w:sz w:val="32"/>
        </w:rPr>
      </w:pPr>
    </w:p>
    <w:p>
      <w:pPr>
        <w:pStyle w:val="BodyText"/>
        <w:spacing w:before="1"/>
        <w:ind w:left="198"/>
      </w:pPr>
      <w:r>
        <w:rPr/>
        <w:t>Net promoter Score (NPS): 45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1067749</wp:posOffset>
            </wp:positionH>
            <wp:positionV relativeFrom="paragraph">
              <wp:posOffset>181477</wp:posOffset>
            </wp:positionV>
            <wp:extent cx="2682121" cy="1634489"/>
            <wp:effectExtent l="0" t="0" r="0" b="0"/>
            <wp:wrapTopAndBottom/>
            <wp:docPr id="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121" cy="1634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902208</wp:posOffset>
            </wp:positionH>
            <wp:positionV relativeFrom="paragraph">
              <wp:posOffset>219836</wp:posOffset>
            </wp:positionV>
            <wp:extent cx="4363208" cy="2029968"/>
            <wp:effectExtent l="0" t="0" r="0" b="0"/>
            <wp:wrapTopAndBottom/>
            <wp:docPr id="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3208" cy="2029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5"/>
        </w:rPr>
        <w:sectPr>
          <w:pgSz w:w="11900" w:h="16840"/>
          <w:pgMar w:header="755" w:footer="644" w:top="1360" w:bottom="900" w:left="1220" w:right="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spacing w:before="1"/>
        <w:ind w:left="198"/>
      </w:pPr>
      <w:r>
        <w:rPr/>
        <w:t>A la pregunta de quins aspectes podem millorar, les respostes han estat: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4" w:after="0"/>
        <w:ind w:left="906" w:right="0" w:hanging="352"/>
        <w:jc w:val="left"/>
        <w:rPr>
          <w:sz w:val="22"/>
        </w:rPr>
      </w:pPr>
      <w:r>
        <w:rPr>
          <w:sz w:val="22"/>
        </w:rPr>
        <w:t>Altres:</w:t>
      </w:r>
      <w:r>
        <w:rPr>
          <w:spacing w:val="-2"/>
          <w:sz w:val="22"/>
        </w:rPr>
        <w:t> </w:t>
      </w:r>
      <w:r>
        <w:rPr>
          <w:sz w:val="22"/>
        </w:rPr>
        <w:t>21,6%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67" w:lineRule="exact" w:before="1" w:after="0"/>
        <w:ind w:left="906" w:right="0" w:hanging="352"/>
        <w:jc w:val="left"/>
        <w:rPr>
          <w:sz w:val="22"/>
        </w:rPr>
      </w:pPr>
      <w:r>
        <w:rPr>
          <w:sz w:val="22"/>
        </w:rPr>
        <w:t>Temps que va esperar fins que va ingressar:</w:t>
      </w:r>
      <w:r>
        <w:rPr>
          <w:spacing w:val="-9"/>
          <w:sz w:val="22"/>
        </w:rPr>
        <w:t> </w:t>
      </w:r>
      <w:r>
        <w:rPr>
          <w:sz w:val="22"/>
        </w:rPr>
        <w:t>16,9%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67" w:lineRule="exact" w:before="0" w:after="0"/>
        <w:ind w:left="906" w:right="0" w:hanging="352"/>
        <w:jc w:val="left"/>
        <w:rPr>
          <w:sz w:val="22"/>
        </w:rPr>
      </w:pPr>
      <w:r>
        <w:rPr>
          <w:sz w:val="22"/>
        </w:rPr>
        <w:t>Comoditat de l'habitació:</w:t>
      </w:r>
      <w:r>
        <w:rPr>
          <w:spacing w:val="-1"/>
          <w:sz w:val="22"/>
        </w:rPr>
        <w:t> </w:t>
      </w:r>
      <w:r>
        <w:rPr>
          <w:sz w:val="22"/>
        </w:rPr>
        <w:t>15,9%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0" w:after="0"/>
        <w:ind w:left="906" w:right="0" w:hanging="352"/>
        <w:jc w:val="left"/>
        <w:rPr>
          <w:sz w:val="22"/>
        </w:rPr>
      </w:pPr>
      <w:r>
        <w:rPr>
          <w:sz w:val="22"/>
        </w:rPr>
        <w:t>Soroll a la planta:</w:t>
      </w:r>
      <w:r>
        <w:rPr>
          <w:spacing w:val="-3"/>
          <w:sz w:val="22"/>
        </w:rPr>
        <w:t> </w:t>
      </w:r>
      <w:r>
        <w:rPr>
          <w:sz w:val="22"/>
        </w:rPr>
        <w:t>13,2%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0" w:after="0"/>
        <w:ind w:left="906" w:right="0" w:hanging="352"/>
        <w:jc w:val="left"/>
        <w:rPr>
          <w:sz w:val="22"/>
        </w:rPr>
      </w:pPr>
      <w:r>
        <w:rPr>
          <w:sz w:val="22"/>
        </w:rPr>
        <w:t>Neteja:</w:t>
      </w:r>
      <w:r>
        <w:rPr>
          <w:spacing w:val="-1"/>
          <w:sz w:val="22"/>
        </w:rPr>
        <w:t> </w:t>
      </w:r>
      <w:r>
        <w:rPr>
          <w:sz w:val="22"/>
        </w:rPr>
        <w:t>8,1%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0" w:after="0"/>
        <w:ind w:left="906" w:right="0" w:hanging="352"/>
        <w:jc w:val="left"/>
        <w:rPr>
          <w:sz w:val="22"/>
        </w:rPr>
      </w:pPr>
      <w:r>
        <w:rPr>
          <w:sz w:val="22"/>
        </w:rPr>
        <w:t>Temperatura:</w:t>
      </w:r>
      <w:r>
        <w:rPr>
          <w:spacing w:val="-1"/>
          <w:sz w:val="22"/>
        </w:rPr>
        <w:t> </w:t>
      </w:r>
      <w:r>
        <w:rPr>
          <w:sz w:val="22"/>
        </w:rPr>
        <w:t>7,6%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" w:after="0"/>
        <w:ind w:left="906" w:right="0" w:hanging="352"/>
        <w:jc w:val="left"/>
        <w:rPr>
          <w:sz w:val="22"/>
        </w:rPr>
      </w:pPr>
      <w:r>
        <w:rPr>
          <w:sz w:val="22"/>
        </w:rPr>
        <w:t>Informació del funcionament de l'hospital: 7,0%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0" w:after="0"/>
        <w:ind w:left="906" w:right="0" w:hanging="352"/>
        <w:jc w:val="left"/>
        <w:rPr>
          <w:sz w:val="22"/>
        </w:rPr>
      </w:pPr>
      <w:r>
        <w:rPr>
          <w:sz w:val="22"/>
        </w:rPr>
        <w:t>Senyalització:</w:t>
      </w:r>
      <w:r>
        <w:rPr>
          <w:spacing w:val="-3"/>
          <w:sz w:val="22"/>
        </w:rPr>
        <w:t> </w:t>
      </w:r>
      <w:r>
        <w:rPr>
          <w:sz w:val="22"/>
        </w:rPr>
        <w:t>5,7%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0" w:after="0"/>
        <w:ind w:left="906" w:right="0" w:hanging="352"/>
        <w:jc w:val="left"/>
        <w:rPr>
          <w:sz w:val="22"/>
        </w:rPr>
      </w:pPr>
      <w:r>
        <w:rPr>
          <w:sz w:val="22"/>
        </w:rPr>
        <w:t>Il·luminació:</w:t>
      </w:r>
      <w:r>
        <w:rPr>
          <w:spacing w:val="-2"/>
          <w:sz w:val="22"/>
        </w:rPr>
        <w:t> </w:t>
      </w:r>
      <w:r>
        <w:rPr>
          <w:sz w:val="22"/>
        </w:rPr>
        <w:t>4,1</w:t>
      </w:r>
    </w:p>
    <w:p>
      <w:pPr>
        <w:pStyle w:val="BodyText"/>
      </w:pPr>
    </w:p>
    <w:p>
      <w:pPr>
        <w:pStyle w:val="BodyText"/>
        <w:spacing w:before="1"/>
        <w:ind w:left="198" w:right="1377"/>
      </w:pPr>
      <w:r>
        <w:rPr/>
        <w:t>En referència a la opinió que els hi mereix el nostre servei en diferents aspectes, els resultats en % són: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2"/>
        </w:rPr>
      </w:pPr>
    </w:p>
    <w:tbl>
      <w:tblPr>
        <w:tblW w:w="0" w:type="auto"/>
        <w:jc w:val="left"/>
        <w:tblInd w:w="218" w:type="dxa"/>
        <w:tblBorders>
          <w:top w:val="single" w:sz="4" w:space="0" w:color="9BBB58"/>
          <w:left w:val="single" w:sz="4" w:space="0" w:color="9BBB58"/>
          <w:bottom w:val="single" w:sz="4" w:space="0" w:color="9BBB58"/>
          <w:right w:val="single" w:sz="4" w:space="0" w:color="9BBB58"/>
          <w:insideH w:val="single" w:sz="4" w:space="0" w:color="9BBB58"/>
          <w:insideV w:val="single" w:sz="4" w:space="0" w:color="9BBB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37"/>
        <w:gridCol w:w="970"/>
        <w:gridCol w:w="548"/>
        <w:gridCol w:w="546"/>
        <w:gridCol w:w="548"/>
        <w:gridCol w:w="637"/>
        <w:gridCol w:w="565"/>
      </w:tblGrid>
      <w:tr>
        <w:trPr>
          <w:trHeight w:val="544" w:hRule="atLeast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60"/>
              <w:ind w:left="79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Indicador positiu (% de respostes positives)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line="240" w:lineRule="atLeast" w:before="37"/>
              <w:ind w:left="290" w:hanging="212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Catalunya 2018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60"/>
              <w:ind w:left="55" w:right="43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2019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60"/>
              <w:ind w:left="49" w:right="37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2020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60"/>
              <w:ind w:left="53" w:right="45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2021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60"/>
              <w:ind w:right="110"/>
              <w:rPr>
                <w:sz w:val="20"/>
              </w:rPr>
            </w:pPr>
            <w:r>
              <w:rPr>
                <w:color w:val="FFFFFF"/>
                <w:w w:val="95"/>
                <w:sz w:val="20"/>
              </w:rPr>
              <w:t>2022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60"/>
              <w:ind w:right="75"/>
              <w:rPr>
                <w:sz w:val="20"/>
              </w:rPr>
            </w:pPr>
            <w:r>
              <w:rPr>
                <w:color w:val="FFFFFF"/>
                <w:w w:val="95"/>
                <w:sz w:val="20"/>
              </w:rPr>
              <w:t>2023</w:t>
            </w:r>
          </w:p>
        </w:tc>
      </w:tr>
      <w:tr>
        <w:trPr>
          <w:trHeight w:val="285" w:hRule="atLeast"/>
        </w:trPr>
        <w:tc>
          <w:tcPr>
            <w:tcW w:w="5537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Si pogués triar, tornaria a venir a aquest hospital</w:t>
            </w:r>
          </w:p>
        </w:tc>
        <w:tc>
          <w:tcPr>
            <w:tcW w:w="970" w:type="dxa"/>
          </w:tcPr>
          <w:p>
            <w:pPr>
              <w:pStyle w:val="TableParagraph"/>
              <w:spacing w:before="20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88,5</w:t>
            </w:r>
          </w:p>
        </w:tc>
        <w:tc>
          <w:tcPr>
            <w:tcW w:w="548" w:type="dxa"/>
          </w:tcPr>
          <w:p>
            <w:pPr>
              <w:pStyle w:val="TableParagraph"/>
              <w:spacing w:before="20"/>
              <w:ind w:left="103" w:right="41"/>
              <w:jc w:val="center"/>
              <w:rPr>
                <w:sz w:val="20"/>
              </w:rPr>
            </w:pPr>
            <w:r>
              <w:rPr>
                <w:sz w:val="20"/>
              </w:rPr>
              <w:t>86,6</w:t>
            </w:r>
          </w:p>
        </w:tc>
        <w:tc>
          <w:tcPr>
            <w:tcW w:w="546" w:type="dxa"/>
          </w:tcPr>
          <w:p>
            <w:pPr>
              <w:pStyle w:val="TableParagraph"/>
              <w:spacing w:before="20"/>
              <w:ind w:left="94" w:right="32"/>
              <w:jc w:val="center"/>
              <w:rPr>
                <w:sz w:val="20"/>
              </w:rPr>
            </w:pPr>
            <w:r>
              <w:rPr>
                <w:sz w:val="20"/>
              </w:rPr>
              <w:t>84,2</w:t>
            </w:r>
          </w:p>
        </w:tc>
        <w:tc>
          <w:tcPr>
            <w:tcW w:w="548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0"/>
              <w:ind w:left="101" w:right="38"/>
              <w:jc w:val="center"/>
              <w:rPr>
                <w:sz w:val="20"/>
              </w:rPr>
            </w:pPr>
            <w:r>
              <w:rPr>
                <w:sz w:val="20"/>
              </w:rPr>
              <w:t>76,4</w:t>
            </w:r>
          </w:p>
        </w:tc>
        <w:tc>
          <w:tcPr>
            <w:tcW w:w="637" w:type="dxa"/>
            <w:tcBorders>
              <w:top w:val="nil"/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0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90</w:t>
            </w:r>
          </w:p>
        </w:tc>
        <w:tc>
          <w:tcPr>
            <w:tcW w:w="565" w:type="dxa"/>
            <w:tcBorders>
              <w:top w:val="nil"/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0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90</w:t>
            </w:r>
          </w:p>
        </w:tc>
      </w:tr>
      <w:tr>
        <w:trPr>
          <w:trHeight w:val="289" w:hRule="atLeast"/>
        </w:trPr>
        <w:tc>
          <w:tcPr>
            <w:tcW w:w="5537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 tenir la sensació d'estar en bones mans</w:t>
            </w:r>
          </w:p>
        </w:tc>
        <w:tc>
          <w:tcPr>
            <w:tcW w:w="970" w:type="dxa"/>
          </w:tcPr>
          <w:p>
            <w:pPr>
              <w:pStyle w:val="TableParagraph"/>
              <w:spacing w:before="25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93,8</w:t>
            </w:r>
          </w:p>
        </w:tc>
        <w:tc>
          <w:tcPr>
            <w:tcW w:w="54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8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left="101" w:right="38"/>
              <w:jc w:val="center"/>
              <w:rPr>
                <w:sz w:val="20"/>
              </w:rPr>
            </w:pPr>
            <w:r>
              <w:rPr>
                <w:sz w:val="20"/>
              </w:rPr>
              <w:t>86,7</w:t>
            </w:r>
          </w:p>
        </w:tc>
        <w:tc>
          <w:tcPr>
            <w:tcW w:w="637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86</w:t>
            </w:r>
          </w:p>
        </w:tc>
        <w:tc>
          <w:tcPr>
            <w:tcW w:w="565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89</w:t>
            </w:r>
          </w:p>
        </w:tc>
      </w:tr>
      <w:tr>
        <w:trPr>
          <w:trHeight w:val="289" w:hRule="atLeast"/>
        </w:trPr>
        <w:tc>
          <w:tcPr>
            <w:tcW w:w="5537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qualitat del menjar</w:t>
            </w:r>
          </w:p>
        </w:tc>
        <w:tc>
          <w:tcPr>
            <w:tcW w:w="970" w:type="dxa"/>
          </w:tcPr>
          <w:p>
            <w:pPr>
              <w:pStyle w:val="TableParagraph"/>
              <w:spacing w:before="25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64,3</w:t>
            </w:r>
          </w:p>
        </w:tc>
        <w:tc>
          <w:tcPr>
            <w:tcW w:w="548" w:type="dxa"/>
          </w:tcPr>
          <w:p>
            <w:pPr>
              <w:pStyle w:val="TableParagraph"/>
              <w:spacing w:before="25"/>
              <w:ind w:left="103" w:right="41"/>
              <w:jc w:val="center"/>
              <w:rPr>
                <w:sz w:val="20"/>
              </w:rPr>
            </w:pPr>
            <w:r>
              <w:rPr>
                <w:sz w:val="20"/>
              </w:rPr>
              <w:t>75,4</w:t>
            </w:r>
          </w:p>
        </w:tc>
        <w:tc>
          <w:tcPr>
            <w:tcW w:w="546" w:type="dxa"/>
          </w:tcPr>
          <w:p>
            <w:pPr>
              <w:pStyle w:val="TableParagraph"/>
              <w:spacing w:before="25"/>
              <w:ind w:left="94" w:right="32"/>
              <w:jc w:val="center"/>
              <w:rPr>
                <w:sz w:val="20"/>
              </w:rPr>
            </w:pPr>
            <w:r>
              <w:rPr>
                <w:sz w:val="20"/>
              </w:rPr>
              <w:t>75,4</w:t>
            </w:r>
          </w:p>
        </w:tc>
        <w:tc>
          <w:tcPr>
            <w:tcW w:w="548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left="101" w:right="38"/>
              <w:jc w:val="center"/>
              <w:rPr>
                <w:sz w:val="20"/>
              </w:rPr>
            </w:pPr>
            <w:r>
              <w:rPr>
                <w:sz w:val="20"/>
              </w:rPr>
              <w:t>60,9</w:t>
            </w:r>
          </w:p>
        </w:tc>
        <w:tc>
          <w:tcPr>
            <w:tcW w:w="637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61</w:t>
            </w:r>
          </w:p>
        </w:tc>
        <w:tc>
          <w:tcPr>
            <w:tcW w:w="565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64</w:t>
            </w:r>
          </w:p>
        </w:tc>
      </w:tr>
      <w:tr>
        <w:trPr>
          <w:trHeight w:val="289" w:hRule="atLeast"/>
        </w:trPr>
        <w:tc>
          <w:tcPr>
            <w:tcW w:w="5537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temperatura del menjar</w:t>
            </w:r>
          </w:p>
        </w:tc>
        <w:tc>
          <w:tcPr>
            <w:tcW w:w="97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spacing w:before="25"/>
              <w:ind w:left="103" w:right="41"/>
              <w:jc w:val="center"/>
              <w:rPr>
                <w:sz w:val="20"/>
              </w:rPr>
            </w:pPr>
            <w:r>
              <w:rPr>
                <w:sz w:val="20"/>
              </w:rPr>
              <w:t>84,1</w:t>
            </w:r>
          </w:p>
        </w:tc>
        <w:tc>
          <w:tcPr>
            <w:tcW w:w="546" w:type="dxa"/>
          </w:tcPr>
          <w:p>
            <w:pPr>
              <w:pStyle w:val="TableParagraph"/>
              <w:spacing w:before="25"/>
              <w:ind w:left="94" w:right="32"/>
              <w:jc w:val="center"/>
              <w:rPr>
                <w:sz w:val="20"/>
              </w:rPr>
            </w:pPr>
            <w:r>
              <w:rPr>
                <w:sz w:val="20"/>
              </w:rPr>
              <w:t>82,5</w:t>
            </w:r>
          </w:p>
        </w:tc>
        <w:tc>
          <w:tcPr>
            <w:tcW w:w="548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left="101" w:right="38"/>
              <w:jc w:val="center"/>
              <w:rPr>
                <w:sz w:val="20"/>
              </w:rPr>
            </w:pPr>
            <w:r>
              <w:rPr>
                <w:sz w:val="20"/>
              </w:rPr>
              <w:t>73,1</w:t>
            </w:r>
          </w:p>
        </w:tc>
        <w:tc>
          <w:tcPr>
            <w:tcW w:w="637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73</w:t>
            </w:r>
          </w:p>
        </w:tc>
        <w:tc>
          <w:tcPr>
            <w:tcW w:w="565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73</w:t>
            </w:r>
          </w:p>
        </w:tc>
      </w:tr>
      <w:tr>
        <w:trPr>
          <w:trHeight w:val="289" w:hRule="atLeast"/>
        </w:trPr>
        <w:tc>
          <w:tcPr>
            <w:tcW w:w="5537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neteja de la roba</w:t>
            </w:r>
          </w:p>
        </w:tc>
        <w:tc>
          <w:tcPr>
            <w:tcW w:w="97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spacing w:before="25"/>
              <w:ind w:left="103" w:right="41"/>
              <w:jc w:val="center"/>
              <w:rPr>
                <w:sz w:val="20"/>
              </w:rPr>
            </w:pPr>
            <w:r>
              <w:rPr>
                <w:sz w:val="20"/>
              </w:rPr>
              <w:t>87,5</w:t>
            </w:r>
          </w:p>
        </w:tc>
        <w:tc>
          <w:tcPr>
            <w:tcW w:w="546" w:type="dxa"/>
          </w:tcPr>
          <w:p>
            <w:pPr>
              <w:pStyle w:val="TableParagraph"/>
              <w:spacing w:before="25"/>
              <w:ind w:left="94" w:right="32"/>
              <w:jc w:val="center"/>
              <w:rPr>
                <w:sz w:val="20"/>
              </w:rPr>
            </w:pPr>
            <w:r>
              <w:rPr>
                <w:sz w:val="20"/>
              </w:rPr>
              <w:t>93,0</w:t>
            </w:r>
          </w:p>
        </w:tc>
        <w:tc>
          <w:tcPr>
            <w:tcW w:w="548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left="101" w:right="38"/>
              <w:jc w:val="center"/>
              <w:rPr>
                <w:sz w:val="20"/>
              </w:rPr>
            </w:pPr>
            <w:r>
              <w:rPr>
                <w:sz w:val="20"/>
              </w:rPr>
              <w:t>85,1</w:t>
            </w:r>
          </w:p>
        </w:tc>
        <w:tc>
          <w:tcPr>
            <w:tcW w:w="637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73</w:t>
            </w:r>
          </w:p>
        </w:tc>
        <w:tc>
          <w:tcPr>
            <w:tcW w:w="565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89</w:t>
            </w:r>
          </w:p>
        </w:tc>
      </w:tr>
      <w:tr>
        <w:trPr>
          <w:trHeight w:val="289" w:hRule="atLeast"/>
        </w:trPr>
        <w:tc>
          <w:tcPr>
            <w:tcW w:w="5537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tranquil·litat per descansar a la nit</w:t>
            </w:r>
          </w:p>
        </w:tc>
        <w:tc>
          <w:tcPr>
            <w:tcW w:w="970" w:type="dxa"/>
          </w:tcPr>
          <w:p>
            <w:pPr>
              <w:pStyle w:val="TableParagraph"/>
              <w:spacing w:before="25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81,5</w:t>
            </w:r>
          </w:p>
        </w:tc>
        <w:tc>
          <w:tcPr>
            <w:tcW w:w="548" w:type="dxa"/>
          </w:tcPr>
          <w:p>
            <w:pPr>
              <w:pStyle w:val="TableParagraph"/>
              <w:spacing w:before="25"/>
              <w:ind w:left="103" w:right="41"/>
              <w:jc w:val="center"/>
              <w:rPr>
                <w:sz w:val="20"/>
              </w:rPr>
            </w:pPr>
            <w:r>
              <w:rPr>
                <w:sz w:val="20"/>
              </w:rPr>
              <w:t>81,6</w:t>
            </w:r>
          </w:p>
        </w:tc>
        <w:tc>
          <w:tcPr>
            <w:tcW w:w="546" w:type="dxa"/>
          </w:tcPr>
          <w:p>
            <w:pPr>
              <w:pStyle w:val="TableParagraph"/>
              <w:spacing w:before="25"/>
              <w:ind w:left="94" w:right="32"/>
              <w:jc w:val="center"/>
              <w:rPr>
                <w:sz w:val="20"/>
              </w:rPr>
            </w:pPr>
            <w:r>
              <w:rPr>
                <w:sz w:val="20"/>
              </w:rPr>
              <w:t>81,6</w:t>
            </w:r>
          </w:p>
        </w:tc>
        <w:tc>
          <w:tcPr>
            <w:tcW w:w="548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left="101" w:right="38"/>
              <w:jc w:val="center"/>
              <w:rPr>
                <w:sz w:val="20"/>
              </w:rPr>
            </w:pPr>
            <w:r>
              <w:rPr>
                <w:sz w:val="20"/>
              </w:rPr>
              <w:t>76,3</w:t>
            </w:r>
          </w:p>
        </w:tc>
        <w:tc>
          <w:tcPr>
            <w:tcW w:w="637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71</w:t>
            </w:r>
          </w:p>
        </w:tc>
        <w:tc>
          <w:tcPr>
            <w:tcW w:w="565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73</w:t>
            </w:r>
          </w:p>
        </w:tc>
      </w:tr>
      <w:tr>
        <w:trPr>
          <w:trHeight w:val="289" w:hRule="atLeast"/>
        </w:trPr>
        <w:tc>
          <w:tcPr>
            <w:tcW w:w="5537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respecte a la seva intimitat i privacitat</w:t>
            </w:r>
          </w:p>
        </w:tc>
        <w:tc>
          <w:tcPr>
            <w:tcW w:w="970" w:type="dxa"/>
          </w:tcPr>
          <w:p>
            <w:pPr>
              <w:pStyle w:val="TableParagraph"/>
              <w:spacing w:before="25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93,3</w:t>
            </w:r>
          </w:p>
        </w:tc>
        <w:tc>
          <w:tcPr>
            <w:tcW w:w="548" w:type="dxa"/>
          </w:tcPr>
          <w:p>
            <w:pPr>
              <w:pStyle w:val="TableParagraph"/>
              <w:spacing w:before="25"/>
              <w:ind w:left="103" w:right="41"/>
              <w:jc w:val="center"/>
              <w:rPr>
                <w:sz w:val="20"/>
              </w:rPr>
            </w:pPr>
            <w:r>
              <w:rPr>
                <w:sz w:val="20"/>
              </w:rPr>
              <w:t>86,6</w:t>
            </w:r>
          </w:p>
        </w:tc>
        <w:tc>
          <w:tcPr>
            <w:tcW w:w="546" w:type="dxa"/>
          </w:tcPr>
          <w:p>
            <w:pPr>
              <w:pStyle w:val="TableParagraph"/>
              <w:spacing w:before="25"/>
              <w:ind w:left="94" w:right="32"/>
              <w:jc w:val="center"/>
              <w:rPr>
                <w:sz w:val="20"/>
              </w:rPr>
            </w:pPr>
            <w:r>
              <w:rPr>
                <w:sz w:val="20"/>
              </w:rPr>
              <w:t>89,5</w:t>
            </w:r>
          </w:p>
        </w:tc>
        <w:tc>
          <w:tcPr>
            <w:tcW w:w="548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left="101" w:right="38"/>
              <w:jc w:val="center"/>
              <w:rPr>
                <w:sz w:val="20"/>
              </w:rPr>
            </w:pPr>
            <w:r>
              <w:rPr>
                <w:sz w:val="20"/>
              </w:rPr>
              <w:t>83,8</w:t>
            </w:r>
          </w:p>
        </w:tc>
        <w:tc>
          <w:tcPr>
            <w:tcW w:w="637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80</w:t>
            </w:r>
          </w:p>
        </w:tc>
        <w:tc>
          <w:tcPr>
            <w:tcW w:w="565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83</w:t>
            </w:r>
          </w:p>
        </w:tc>
      </w:tr>
      <w:tr>
        <w:trPr>
          <w:trHeight w:val="289" w:hRule="atLeast"/>
        </w:trPr>
        <w:tc>
          <w:tcPr>
            <w:tcW w:w="5537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l'atenció i el tracte dels infermers/es</w:t>
            </w:r>
          </w:p>
        </w:tc>
        <w:tc>
          <w:tcPr>
            <w:tcW w:w="970" w:type="dxa"/>
          </w:tcPr>
          <w:p>
            <w:pPr>
              <w:pStyle w:val="TableParagraph"/>
              <w:spacing w:before="25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95,8</w:t>
            </w:r>
          </w:p>
        </w:tc>
        <w:tc>
          <w:tcPr>
            <w:tcW w:w="548" w:type="dxa"/>
          </w:tcPr>
          <w:p>
            <w:pPr>
              <w:pStyle w:val="TableParagraph"/>
              <w:spacing w:before="25"/>
              <w:ind w:left="103" w:right="41"/>
              <w:jc w:val="center"/>
              <w:rPr>
                <w:sz w:val="20"/>
              </w:rPr>
            </w:pPr>
            <w:r>
              <w:rPr>
                <w:sz w:val="20"/>
              </w:rPr>
              <w:t>90,3</w:t>
            </w:r>
          </w:p>
        </w:tc>
        <w:tc>
          <w:tcPr>
            <w:tcW w:w="546" w:type="dxa"/>
          </w:tcPr>
          <w:p>
            <w:pPr>
              <w:pStyle w:val="TableParagraph"/>
              <w:spacing w:before="25"/>
              <w:ind w:left="94" w:right="32"/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</w:tc>
        <w:tc>
          <w:tcPr>
            <w:tcW w:w="548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left="101" w:right="38"/>
              <w:jc w:val="center"/>
              <w:rPr>
                <w:sz w:val="20"/>
              </w:rPr>
            </w:pPr>
            <w:r>
              <w:rPr>
                <w:sz w:val="20"/>
              </w:rPr>
              <w:t>90,3</w:t>
            </w:r>
          </w:p>
        </w:tc>
        <w:tc>
          <w:tcPr>
            <w:tcW w:w="637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88</w:t>
            </w:r>
          </w:p>
        </w:tc>
        <w:tc>
          <w:tcPr>
            <w:tcW w:w="565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91</w:t>
            </w:r>
          </w:p>
        </w:tc>
      </w:tr>
      <w:tr>
        <w:trPr>
          <w:trHeight w:val="289" w:hRule="atLeast"/>
        </w:trPr>
        <w:tc>
          <w:tcPr>
            <w:tcW w:w="5537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l'atenció i el tracte dels metges/sses</w:t>
            </w:r>
          </w:p>
        </w:tc>
        <w:tc>
          <w:tcPr>
            <w:tcW w:w="970" w:type="dxa"/>
          </w:tcPr>
          <w:p>
            <w:pPr>
              <w:pStyle w:val="TableParagraph"/>
              <w:spacing w:before="25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95,3</w:t>
            </w:r>
          </w:p>
        </w:tc>
        <w:tc>
          <w:tcPr>
            <w:tcW w:w="548" w:type="dxa"/>
          </w:tcPr>
          <w:p>
            <w:pPr>
              <w:pStyle w:val="TableParagraph"/>
              <w:spacing w:before="25"/>
              <w:ind w:left="103" w:right="41"/>
              <w:jc w:val="center"/>
              <w:rPr>
                <w:sz w:val="20"/>
              </w:rPr>
            </w:pPr>
            <w:r>
              <w:rPr>
                <w:sz w:val="20"/>
              </w:rPr>
              <w:t>92,2</w:t>
            </w:r>
          </w:p>
        </w:tc>
        <w:tc>
          <w:tcPr>
            <w:tcW w:w="546" w:type="dxa"/>
          </w:tcPr>
          <w:p>
            <w:pPr>
              <w:pStyle w:val="TableParagraph"/>
              <w:spacing w:before="25"/>
              <w:ind w:left="94" w:right="32"/>
              <w:jc w:val="center"/>
              <w:rPr>
                <w:sz w:val="20"/>
              </w:rPr>
            </w:pPr>
            <w:r>
              <w:rPr>
                <w:sz w:val="20"/>
              </w:rPr>
              <w:t>89,5</w:t>
            </w:r>
          </w:p>
        </w:tc>
        <w:tc>
          <w:tcPr>
            <w:tcW w:w="548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left="101" w:right="38"/>
              <w:jc w:val="center"/>
              <w:rPr>
                <w:sz w:val="20"/>
              </w:rPr>
            </w:pPr>
            <w:r>
              <w:rPr>
                <w:sz w:val="20"/>
              </w:rPr>
              <w:t>87,0</w:t>
            </w:r>
          </w:p>
        </w:tc>
        <w:tc>
          <w:tcPr>
            <w:tcW w:w="637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88</w:t>
            </w:r>
          </w:p>
        </w:tc>
        <w:tc>
          <w:tcPr>
            <w:tcW w:w="565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91</w:t>
            </w:r>
          </w:p>
        </w:tc>
      </w:tr>
      <w:tr>
        <w:trPr>
          <w:trHeight w:val="520" w:hRule="atLeast"/>
        </w:trPr>
        <w:tc>
          <w:tcPr>
            <w:tcW w:w="5537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8"/>
              <w:ind w:left="69" w:right="50"/>
              <w:jc w:val="left"/>
              <w:rPr>
                <w:sz w:val="20"/>
              </w:rPr>
            </w:pPr>
            <w:r>
              <w:rPr>
                <w:sz w:val="20"/>
              </w:rPr>
              <w:t>Valori la informació que li van donar sobre la intervenció (pacients que van estar sotmesos a intervenció quirúrgica)</w:t>
            </w:r>
          </w:p>
        </w:tc>
        <w:tc>
          <w:tcPr>
            <w:tcW w:w="970" w:type="dxa"/>
          </w:tcPr>
          <w:p>
            <w:pPr>
              <w:pStyle w:val="TableParagraph"/>
              <w:spacing w:before="140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94,2</w:t>
            </w:r>
          </w:p>
        </w:tc>
        <w:tc>
          <w:tcPr>
            <w:tcW w:w="54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8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40"/>
              <w:ind w:left="101" w:right="38"/>
              <w:jc w:val="center"/>
              <w:rPr>
                <w:sz w:val="20"/>
              </w:rPr>
            </w:pPr>
            <w:r>
              <w:rPr>
                <w:sz w:val="20"/>
              </w:rPr>
              <w:t>85,9</w:t>
            </w:r>
          </w:p>
        </w:tc>
        <w:tc>
          <w:tcPr>
            <w:tcW w:w="637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40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86</w:t>
            </w:r>
          </w:p>
        </w:tc>
        <w:tc>
          <w:tcPr>
            <w:tcW w:w="565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40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89</w:t>
            </w:r>
          </w:p>
        </w:tc>
      </w:tr>
      <w:tr>
        <w:trPr>
          <w:trHeight w:val="520" w:hRule="atLeast"/>
        </w:trPr>
        <w:tc>
          <w:tcPr>
            <w:tcW w:w="5537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2" w:lineRule="exact" w:before="15"/>
              <w:ind w:left="69" w:right="73"/>
              <w:jc w:val="left"/>
              <w:rPr>
                <w:sz w:val="20"/>
              </w:rPr>
            </w:pPr>
            <w:r>
              <w:rPr>
                <w:sz w:val="20"/>
              </w:rPr>
              <w:t>Valori la informació que li van donar sobre les proves (pacients als que se li va realitzar algun tipus de prova)</w:t>
            </w:r>
          </w:p>
        </w:tc>
        <w:tc>
          <w:tcPr>
            <w:tcW w:w="970" w:type="dxa"/>
          </w:tcPr>
          <w:p>
            <w:pPr>
              <w:pStyle w:val="TableParagraph"/>
              <w:spacing w:before="140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90,8</w:t>
            </w:r>
          </w:p>
        </w:tc>
        <w:tc>
          <w:tcPr>
            <w:tcW w:w="54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8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40"/>
              <w:ind w:left="101" w:right="38"/>
              <w:jc w:val="center"/>
              <w:rPr>
                <w:sz w:val="20"/>
              </w:rPr>
            </w:pPr>
            <w:r>
              <w:rPr>
                <w:sz w:val="20"/>
              </w:rPr>
              <w:t>84,1</w:t>
            </w:r>
          </w:p>
        </w:tc>
        <w:tc>
          <w:tcPr>
            <w:tcW w:w="637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40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83</w:t>
            </w:r>
          </w:p>
        </w:tc>
        <w:tc>
          <w:tcPr>
            <w:tcW w:w="565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40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87</w:t>
            </w:r>
          </w:p>
        </w:tc>
      </w:tr>
      <w:tr>
        <w:trPr>
          <w:trHeight w:val="520" w:hRule="atLeast"/>
        </w:trPr>
        <w:tc>
          <w:tcPr>
            <w:tcW w:w="5537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2" w:lineRule="exact" w:before="15"/>
              <w:ind w:left="69" w:right="76"/>
              <w:jc w:val="left"/>
              <w:rPr>
                <w:sz w:val="20"/>
              </w:rPr>
            </w:pPr>
            <w:r>
              <w:rPr>
                <w:sz w:val="20"/>
              </w:rPr>
              <w:t>Si va tenir dolor, valori com el van ajudar a controlar-lo o millorar- lo</w:t>
            </w:r>
          </w:p>
        </w:tc>
        <w:tc>
          <w:tcPr>
            <w:tcW w:w="970" w:type="dxa"/>
          </w:tcPr>
          <w:p>
            <w:pPr>
              <w:pStyle w:val="TableParagraph"/>
              <w:spacing w:before="138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96,0</w:t>
            </w:r>
          </w:p>
        </w:tc>
        <w:tc>
          <w:tcPr>
            <w:tcW w:w="548" w:type="dxa"/>
          </w:tcPr>
          <w:p>
            <w:pPr>
              <w:pStyle w:val="TableParagraph"/>
              <w:spacing w:before="138"/>
              <w:ind w:left="103" w:right="41"/>
              <w:jc w:val="center"/>
              <w:rPr>
                <w:sz w:val="20"/>
              </w:rPr>
            </w:pPr>
            <w:r>
              <w:rPr>
                <w:sz w:val="20"/>
              </w:rPr>
              <w:t>80,2</w:t>
            </w:r>
          </w:p>
        </w:tc>
        <w:tc>
          <w:tcPr>
            <w:tcW w:w="546" w:type="dxa"/>
          </w:tcPr>
          <w:p>
            <w:pPr>
              <w:pStyle w:val="TableParagraph"/>
              <w:spacing w:before="138"/>
              <w:ind w:left="94" w:right="32"/>
              <w:jc w:val="center"/>
              <w:rPr>
                <w:sz w:val="20"/>
              </w:rPr>
            </w:pPr>
            <w:r>
              <w:rPr>
                <w:sz w:val="20"/>
              </w:rPr>
              <w:t>80,7</w:t>
            </w:r>
          </w:p>
        </w:tc>
        <w:tc>
          <w:tcPr>
            <w:tcW w:w="548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8"/>
              <w:ind w:left="101" w:right="38"/>
              <w:jc w:val="center"/>
              <w:rPr>
                <w:sz w:val="20"/>
              </w:rPr>
            </w:pPr>
            <w:r>
              <w:rPr>
                <w:sz w:val="20"/>
              </w:rPr>
              <w:t>86,3</w:t>
            </w:r>
          </w:p>
        </w:tc>
        <w:tc>
          <w:tcPr>
            <w:tcW w:w="637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84</w:t>
            </w:r>
          </w:p>
        </w:tc>
        <w:tc>
          <w:tcPr>
            <w:tcW w:w="565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89</w:t>
            </w:r>
          </w:p>
        </w:tc>
      </w:tr>
      <w:tr>
        <w:trPr>
          <w:trHeight w:val="289" w:hRule="atLeast"/>
        </w:trPr>
        <w:tc>
          <w:tcPr>
            <w:tcW w:w="5537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3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claredat de la informació rebuda</w:t>
            </w:r>
          </w:p>
        </w:tc>
        <w:tc>
          <w:tcPr>
            <w:tcW w:w="97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8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3"/>
              <w:ind w:left="101" w:right="38"/>
              <w:jc w:val="center"/>
              <w:rPr>
                <w:sz w:val="20"/>
              </w:rPr>
            </w:pPr>
            <w:r>
              <w:rPr>
                <w:sz w:val="20"/>
              </w:rPr>
              <w:t>80,3</w:t>
            </w:r>
          </w:p>
        </w:tc>
        <w:tc>
          <w:tcPr>
            <w:tcW w:w="637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3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83</w:t>
            </w:r>
          </w:p>
        </w:tc>
        <w:tc>
          <w:tcPr>
            <w:tcW w:w="565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3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86</w:t>
            </w:r>
          </w:p>
        </w:tc>
      </w:tr>
      <w:tr>
        <w:trPr>
          <w:trHeight w:val="520" w:hRule="atLeast"/>
        </w:trPr>
        <w:tc>
          <w:tcPr>
            <w:tcW w:w="5537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5"/>
              <w:ind w:left="69" w:right="301"/>
              <w:jc w:val="left"/>
              <w:rPr>
                <w:sz w:val="20"/>
              </w:rPr>
            </w:pPr>
            <w:r>
              <w:rPr>
                <w:sz w:val="20"/>
              </w:rPr>
              <w:t>Ha pogut preguntar tot allò que necessitava saber respecte a la seva malaltia</w:t>
            </w:r>
          </w:p>
        </w:tc>
        <w:tc>
          <w:tcPr>
            <w:tcW w:w="97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8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8"/>
              <w:ind w:left="101" w:right="38"/>
              <w:jc w:val="center"/>
              <w:rPr>
                <w:sz w:val="20"/>
              </w:rPr>
            </w:pPr>
            <w:r>
              <w:rPr>
                <w:sz w:val="20"/>
              </w:rPr>
              <w:t>84,7</w:t>
            </w:r>
          </w:p>
        </w:tc>
        <w:tc>
          <w:tcPr>
            <w:tcW w:w="637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82</w:t>
            </w:r>
          </w:p>
        </w:tc>
        <w:tc>
          <w:tcPr>
            <w:tcW w:w="565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85</w:t>
            </w:r>
          </w:p>
        </w:tc>
      </w:tr>
      <w:tr>
        <w:trPr>
          <w:trHeight w:val="520" w:hRule="atLeast"/>
        </w:trPr>
        <w:tc>
          <w:tcPr>
            <w:tcW w:w="5537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5"/>
              <w:ind w:left="69" w:right="1011"/>
              <w:jc w:val="left"/>
              <w:rPr>
                <w:sz w:val="20"/>
              </w:rPr>
            </w:pPr>
            <w:r>
              <w:rPr>
                <w:sz w:val="20"/>
              </w:rPr>
              <w:t>Valori com es va tenir en compte la seva opinió durant l'hospitalització</w:t>
            </w:r>
          </w:p>
        </w:tc>
        <w:tc>
          <w:tcPr>
            <w:tcW w:w="97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8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8"/>
              <w:ind w:left="101" w:right="38"/>
              <w:jc w:val="center"/>
              <w:rPr>
                <w:sz w:val="20"/>
              </w:rPr>
            </w:pPr>
            <w:r>
              <w:rPr>
                <w:sz w:val="20"/>
              </w:rPr>
              <w:t>82,5</w:t>
            </w:r>
          </w:p>
        </w:tc>
        <w:tc>
          <w:tcPr>
            <w:tcW w:w="637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80</w:t>
            </w:r>
          </w:p>
        </w:tc>
        <w:tc>
          <w:tcPr>
            <w:tcW w:w="565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84</w:t>
            </w:r>
          </w:p>
        </w:tc>
      </w:tr>
      <w:tr>
        <w:trPr>
          <w:trHeight w:val="289" w:hRule="atLeast"/>
        </w:trPr>
        <w:tc>
          <w:tcPr>
            <w:tcW w:w="5537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3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temps que havia d'esperar quan trucava al timbre</w:t>
            </w:r>
          </w:p>
        </w:tc>
        <w:tc>
          <w:tcPr>
            <w:tcW w:w="97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8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3"/>
              <w:ind w:left="101" w:right="38"/>
              <w:jc w:val="center"/>
              <w:rPr>
                <w:sz w:val="20"/>
              </w:rPr>
            </w:pPr>
            <w:r>
              <w:rPr>
                <w:sz w:val="20"/>
              </w:rPr>
              <w:t>85,9</w:t>
            </w:r>
          </w:p>
        </w:tc>
        <w:tc>
          <w:tcPr>
            <w:tcW w:w="637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3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83</w:t>
            </w:r>
          </w:p>
        </w:tc>
        <w:tc>
          <w:tcPr>
            <w:tcW w:w="565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3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88</w:t>
            </w:r>
          </w:p>
        </w:tc>
      </w:tr>
      <w:tr>
        <w:trPr>
          <w:trHeight w:val="289" w:hRule="atLeast"/>
        </w:trPr>
        <w:tc>
          <w:tcPr>
            <w:tcW w:w="5537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3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S'ha sentit tractat amb respecte</w:t>
            </w:r>
          </w:p>
        </w:tc>
        <w:tc>
          <w:tcPr>
            <w:tcW w:w="97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8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3"/>
              <w:ind w:left="101" w:right="38"/>
              <w:jc w:val="center"/>
              <w:rPr>
                <w:sz w:val="20"/>
              </w:rPr>
            </w:pPr>
            <w:r>
              <w:rPr>
                <w:sz w:val="20"/>
              </w:rPr>
              <w:t>89,8</w:t>
            </w:r>
          </w:p>
        </w:tc>
        <w:tc>
          <w:tcPr>
            <w:tcW w:w="637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3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89</w:t>
            </w:r>
          </w:p>
        </w:tc>
        <w:tc>
          <w:tcPr>
            <w:tcW w:w="565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3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93</w:t>
            </w:r>
          </w:p>
        </w:tc>
      </w:tr>
      <w:tr>
        <w:trPr>
          <w:trHeight w:val="299" w:hRule="atLeast"/>
        </w:trPr>
        <w:tc>
          <w:tcPr>
            <w:tcW w:w="5537" w:type="dxa"/>
            <w:tcBorders>
              <w:left w:val="single" w:sz="8" w:space="0" w:color="9BBB58"/>
              <w:bottom w:val="single" w:sz="8" w:space="0" w:color="9BBB58"/>
            </w:tcBorders>
          </w:tcPr>
          <w:p>
            <w:pPr>
              <w:pStyle w:val="TableParagraph"/>
              <w:spacing w:before="2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respecte als seus drets com a usuari/a de l'hospital</w:t>
            </w:r>
          </w:p>
        </w:tc>
        <w:tc>
          <w:tcPr>
            <w:tcW w:w="970" w:type="dxa"/>
            <w:tcBorders>
              <w:bottom w:val="single" w:sz="8" w:space="0" w:color="9BBB58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8" w:type="dxa"/>
            <w:tcBorders>
              <w:bottom w:val="single" w:sz="8" w:space="0" w:color="9BBB58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6" w:type="dxa"/>
            <w:tcBorders>
              <w:bottom w:val="single" w:sz="8" w:space="0" w:color="9BBB58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8" w:type="dxa"/>
            <w:tcBorders>
              <w:bottom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7"/>
              <w:ind w:left="101" w:right="38"/>
              <w:jc w:val="center"/>
              <w:rPr>
                <w:sz w:val="20"/>
              </w:rPr>
            </w:pPr>
            <w:r>
              <w:rPr>
                <w:sz w:val="20"/>
              </w:rPr>
              <w:t>82,2</w:t>
            </w:r>
          </w:p>
        </w:tc>
        <w:tc>
          <w:tcPr>
            <w:tcW w:w="637" w:type="dxa"/>
            <w:tcBorders>
              <w:left w:val="single" w:sz="8" w:space="0" w:color="9BBB58"/>
              <w:bottom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7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86</w:t>
            </w:r>
          </w:p>
        </w:tc>
        <w:tc>
          <w:tcPr>
            <w:tcW w:w="565" w:type="dxa"/>
            <w:tcBorders>
              <w:left w:val="single" w:sz="8" w:space="0" w:color="9BBB58"/>
              <w:bottom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7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92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755" w:footer="644" w:top="1360" w:bottom="900" w:left="1220" w:right="3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</w:p>
    <w:p>
      <w:pPr>
        <w:pStyle w:val="BodyText"/>
        <w:spacing w:before="68"/>
        <w:ind w:left="198"/>
      </w:pPr>
      <w:r>
        <w:rPr/>
        <w:t>A la pregunta de quin professional hauria de millorar el seu tracte i atenció les respostes han estat: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8"/>
        </w:rPr>
      </w:pPr>
    </w:p>
    <w:tbl>
      <w:tblPr>
        <w:tblW w:w="0" w:type="auto"/>
        <w:jc w:val="left"/>
        <w:tblInd w:w="2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5"/>
        <w:gridCol w:w="929"/>
      </w:tblGrid>
      <w:tr>
        <w:trPr>
          <w:trHeight w:val="255" w:hRule="atLeast"/>
        </w:trPr>
        <w:tc>
          <w:tcPr>
            <w:tcW w:w="2455" w:type="dxa"/>
          </w:tcPr>
          <w:p>
            <w:pPr>
              <w:pStyle w:val="TableParagraph"/>
              <w:spacing w:line="236" w:lineRule="exact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Logopedes</w:t>
            </w:r>
          </w:p>
        </w:tc>
        <w:tc>
          <w:tcPr>
            <w:tcW w:w="929" w:type="dxa"/>
          </w:tcPr>
          <w:p>
            <w:pPr>
              <w:pStyle w:val="TableParagraph"/>
              <w:spacing w:line="236" w:lineRule="exact"/>
              <w:ind w:right="48"/>
              <w:rPr>
                <w:sz w:val="22"/>
              </w:rPr>
            </w:pPr>
            <w:r>
              <w:rPr>
                <w:sz w:val="22"/>
              </w:rPr>
              <w:t>0,2%</w:t>
            </w:r>
          </w:p>
        </w:tc>
      </w:tr>
      <w:tr>
        <w:trPr>
          <w:trHeight w:val="290" w:hRule="atLeast"/>
        </w:trPr>
        <w:tc>
          <w:tcPr>
            <w:tcW w:w="2455" w:type="dxa"/>
          </w:tcPr>
          <w:p>
            <w:pPr>
              <w:pStyle w:val="TableParagraph"/>
              <w:spacing w:line="268" w:lineRule="exact" w:before="2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Terapeuta Ocupacional</w:t>
            </w:r>
          </w:p>
        </w:tc>
        <w:tc>
          <w:tcPr>
            <w:tcW w:w="929" w:type="dxa"/>
          </w:tcPr>
          <w:p>
            <w:pPr>
              <w:pStyle w:val="TableParagraph"/>
              <w:spacing w:line="268" w:lineRule="exact" w:before="2"/>
              <w:ind w:right="48"/>
              <w:rPr>
                <w:sz w:val="22"/>
              </w:rPr>
            </w:pPr>
            <w:r>
              <w:rPr>
                <w:sz w:val="22"/>
              </w:rPr>
              <w:t>0,3%</w:t>
            </w:r>
          </w:p>
        </w:tc>
      </w:tr>
      <w:tr>
        <w:trPr>
          <w:trHeight w:val="290" w:hRule="atLeast"/>
        </w:trPr>
        <w:tc>
          <w:tcPr>
            <w:tcW w:w="2455" w:type="dxa"/>
          </w:tcPr>
          <w:p>
            <w:pPr>
              <w:pStyle w:val="TableParagraph"/>
              <w:spacing w:line="268" w:lineRule="exact" w:before="2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Treballador social</w:t>
            </w:r>
          </w:p>
        </w:tc>
        <w:tc>
          <w:tcPr>
            <w:tcW w:w="929" w:type="dxa"/>
          </w:tcPr>
          <w:p>
            <w:pPr>
              <w:pStyle w:val="TableParagraph"/>
              <w:spacing w:line="268" w:lineRule="exact" w:before="2"/>
              <w:ind w:right="48"/>
              <w:rPr>
                <w:sz w:val="22"/>
              </w:rPr>
            </w:pPr>
            <w:r>
              <w:rPr>
                <w:sz w:val="22"/>
              </w:rPr>
              <w:t>0,8%</w:t>
            </w:r>
          </w:p>
        </w:tc>
      </w:tr>
      <w:tr>
        <w:trPr>
          <w:trHeight w:val="290" w:hRule="atLeast"/>
        </w:trPr>
        <w:tc>
          <w:tcPr>
            <w:tcW w:w="2455" w:type="dxa"/>
          </w:tcPr>
          <w:p>
            <w:pPr>
              <w:pStyle w:val="TableParagraph"/>
              <w:spacing w:line="268" w:lineRule="exact" w:before="2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Portalliteres</w:t>
            </w:r>
          </w:p>
        </w:tc>
        <w:tc>
          <w:tcPr>
            <w:tcW w:w="929" w:type="dxa"/>
          </w:tcPr>
          <w:p>
            <w:pPr>
              <w:pStyle w:val="TableParagraph"/>
              <w:spacing w:line="268" w:lineRule="exact" w:before="2"/>
              <w:ind w:right="48"/>
              <w:rPr>
                <w:sz w:val="22"/>
              </w:rPr>
            </w:pPr>
            <w:r>
              <w:rPr>
                <w:sz w:val="22"/>
              </w:rPr>
              <w:t>1,9%</w:t>
            </w:r>
          </w:p>
        </w:tc>
      </w:tr>
      <w:tr>
        <w:trPr>
          <w:trHeight w:val="289" w:hRule="atLeast"/>
        </w:trPr>
        <w:tc>
          <w:tcPr>
            <w:tcW w:w="2455" w:type="dxa"/>
          </w:tcPr>
          <w:p>
            <w:pPr>
              <w:pStyle w:val="TableParagraph"/>
              <w:spacing w:line="267" w:lineRule="exact" w:before="2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Fisioterapeutes</w:t>
            </w:r>
          </w:p>
        </w:tc>
        <w:tc>
          <w:tcPr>
            <w:tcW w:w="929" w:type="dxa"/>
          </w:tcPr>
          <w:p>
            <w:pPr>
              <w:pStyle w:val="TableParagraph"/>
              <w:spacing w:line="267" w:lineRule="exact" w:before="2"/>
              <w:ind w:right="48"/>
              <w:rPr>
                <w:sz w:val="22"/>
              </w:rPr>
            </w:pPr>
            <w:r>
              <w:rPr>
                <w:sz w:val="22"/>
              </w:rPr>
              <w:t>1%</w:t>
            </w:r>
          </w:p>
        </w:tc>
      </w:tr>
      <w:tr>
        <w:trPr>
          <w:trHeight w:val="289" w:hRule="atLeast"/>
        </w:trPr>
        <w:tc>
          <w:tcPr>
            <w:tcW w:w="2455" w:type="dxa"/>
          </w:tcPr>
          <w:p>
            <w:pPr>
              <w:pStyle w:val="TableParagraph"/>
              <w:spacing w:line="268" w:lineRule="exact" w:before="1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Auxiliar d’infermeria</w:t>
            </w:r>
          </w:p>
        </w:tc>
        <w:tc>
          <w:tcPr>
            <w:tcW w:w="929" w:type="dxa"/>
          </w:tcPr>
          <w:p>
            <w:pPr>
              <w:pStyle w:val="TableParagraph"/>
              <w:spacing w:line="268" w:lineRule="exact" w:before="1"/>
              <w:ind w:right="48"/>
              <w:rPr>
                <w:sz w:val="22"/>
              </w:rPr>
            </w:pPr>
            <w:r>
              <w:rPr>
                <w:sz w:val="22"/>
              </w:rPr>
              <w:t>10,2%</w:t>
            </w:r>
          </w:p>
        </w:tc>
      </w:tr>
      <w:tr>
        <w:trPr>
          <w:trHeight w:val="255" w:hRule="atLeast"/>
        </w:trPr>
        <w:tc>
          <w:tcPr>
            <w:tcW w:w="2455" w:type="dxa"/>
          </w:tcPr>
          <w:p>
            <w:pPr>
              <w:pStyle w:val="TableParagraph"/>
              <w:spacing w:line="233" w:lineRule="exact" w:before="2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Res, tot bé</w:t>
            </w:r>
          </w:p>
        </w:tc>
        <w:tc>
          <w:tcPr>
            <w:tcW w:w="929" w:type="dxa"/>
          </w:tcPr>
          <w:p>
            <w:pPr>
              <w:pStyle w:val="TableParagraph"/>
              <w:spacing w:line="233" w:lineRule="exact" w:before="2"/>
              <w:ind w:right="48"/>
              <w:rPr>
                <w:sz w:val="22"/>
              </w:rPr>
            </w:pPr>
            <w:r>
              <w:rPr>
                <w:sz w:val="22"/>
              </w:rPr>
              <w:t>85,6%</w:t>
            </w:r>
          </w:p>
        </w:tc>
      </w:tr>
    </w:tbl>
    <w:p>
      <w:pPr>
        <w:spacing w:after="0" w:line="233" w:lineRule="exact"/>
        <w:rPr>
          <w:sz w:val="22"/>
        </w:rPr>
        <w:sectPr>
          <w:pgSz w:w="11900" w:h="16840"/>
          <w:pgMar w:header="755" w:footer="644" w:top="1360" w:bottom="900" w:left="1220" w:right="3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</w:p>
    <w:p>
      <w:pPr>
        <w:pStyle w:val="BodyText"/>
        <w:spacing w:before="108"/>
        <w:ind w:left="198"/>
      </w:pPr>
      <w:r>
        <w:rPr>
          <w:w w:val="105"/>
        </w:rPr>
        <w:t>HOSPITALITZACIÓ OBSTETRÍCIA – HOSPITAL COMARCAL DE L’ALT PENEDÈS</w:t>
      </w:r>
    </w:p>
    <w:p>
      <w:pPr>
        <w:pStyle w:val="BodyText"/>
        <w:spacing w:before="12"/>
        <w:rPr>
          <w:sz w:val="26"/>
        </w:rPr>
      </w:pPr>
    </w:p>
    <w:p>
      <w:pPr>
        <w:pStyle w:val="BodyText"/>
        <w:spacing w:line="360" w:lineRule="auto"/>
        <w:ind w:left="198" w:right="1083"/>
        <w:jc w:val="both"/>
      </w:pPr>
      <w:r>
        <w:rPr/>
        <w:t>Enquesta anònima enviada per SMS que s’envia al 100% de les usuàries que han estat donades d’alta en el centre des de l’1 de gener fins al 31 de desembre de 2023 (320). El % de resposta en relació al total d’enquestes enviades ha estat del 12,8% (41).</w:t>
      </w:r>
    </w:p>
    <w:p>
      <w:pPr>
        <w:pStyle w:val="BodyText"/>
        <w:spacing w:line="267" w:lineRule="exact"/>
        <w:ind w:left="198"/>
        <w:jc w:val="both"/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993358</wp:posOffset>
            </wp:positionH>
            <wp:positionV relativeFrom="paragraph">
              <wp:posOffset>255627</wp:posOffset>
            </wp:positionV>
            <wp:extent cx="3434910" cy="1255014"/>
            <wp:effectExtent l="0" t="0" r="0" b="0"/>
            <wp:wrapTopAndBottom/>
            <wp:docPr id="9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4910" cy="1255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Net promoter Score (NPS): 73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360" w:lineRule="auto" w:before="159"/>
        <w:ind w:left="198" w:right="1083"/>
        <w:jc w:val="both"/>
      </w:pPr>
      <w:r>
        <w:rPr/>
        <w:t>El 48,7%, un cop van saber que estaven embarassades, es van visitar en un centre d’atenció primària, el 20,5% a l’hospital i el 30,8% a ambdós llocs i habitualment els hi va fer el seguiment durant l’embaràs la llevadora en un 45,9%, el ginecòleg i la llevadora en un 51,4%.</w:t>
      </w:r>
    </w:p>
    <w:p>
      <w:pPr>
        <w:pStyle w:val="BodyText"/>
        <w:spacing w:before="11"/>
        <w:rPr>
          <w:sz w:val="32"/>
        </w:rPr>
      </w:pPr>
    </w:p>
    <w:p>
      <w:pPr>
        <w:pStyle w:val="BodyText"/>
        <w:spacing w:line="360" w:lineRule="auto"/>
        <w:ind w:left="198" w:right="1083"/>
        <w:jc w:val="both"/>
      </w:pPr>
      <w:r>
        <w:rPr/>
        <w:t>De totes les enquestades, el 45,9% van escollir el nostre centre per que ja el coneixien, el 32,4% per què és el centre que li toca, el 10,8% per comentaris de la llevadora i el 10,8% per comentaris d’altres i altres motius.</w:t>
      </w:r>
    </w:p>
    <w:p>
      <w:pPr>
        <w:pStyle w:val="BodyText"/>
      </w:pPr>
    </w:p>
    <w:p>
      <w:pPr>
        <w:pStyle w:val="BodyText"/>
        <w:spacing w:before="136"/>
        <w:ind w:left="198"/>
        <w:jc w:val="both"/>
      </w:pPr>
      <w:r>
        <w:rPr/>
        <w:t>A la pregunta de quins aspectes podem millorar de l’habitació, les respostes han estat:</w:t>
      </w:r>
    </w:p>
    <w:p>
      <w:pPr>
        <w:pStyle w:val="BodyText"/>
        <w:spacing w:before="5"/>
        <w:rPr>
          <w:sz w:val="17"/>
        </w:rPr>
      </w:pPr>
    </w:p>
    <w:tbl>
      <w:tblPr>
        <w:tblW w:w="0" w:type="auto"/>
        <w:jc w:val="left"/>
        <w:tblInd w:w="2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33"/>
        <w:gridCol w:w="1394"/>
      </w:tblGrid>
      <w:tr>
        <w:trPr>
          <w:trHeight w:val="266" w:hRule="atLeast"/>
        </w:trPr>
        <w:tc>
          <w:tcPr>
            <w:tcW w:w="3533" w:type="dxa"/>
          </w:tcPr>
          <w:p>
            <w:pPr>
              <w:pStyle w:val="TableParagraph"/>
              <w:spacing w:line="236" w:lineRule="exact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Tranquil·litat a planta</w:t>
            </w:r>
          </w:p>
        </w:tc>
        <w:tc>
          <w:tcPr>
            <w:tcW w:w="1394" w:type="dxa"/>
          </w:tcPr>
          <w:p>
            <w:pPr>
              <w:pStyle w:val="TableParagraph"/>
              <w:spacing w:line="236" w:lineRule="exact"/>
              <w:ind w:right="47"/>
              <w:rPr>
                <w:sz w:val="22"/>
              </w:rPr>
            </w:pPr>
            <w:r>
              <w:rPr>
                <w:sz w:val="22"/>
              </w:rPr>
              <w:t>2,2%</w:t>
            </w:r>
          </w:p>
        </w:tc>
      </w:tr>
      <w:tr>
        <w:trPr>
          <w:trHeight w:val="313" w:hRule="atLeast"/>
        </w:trPr>
        <w:tc>
          <w:tcPr>
            <w:tcW w:w="3533" w:type="dxa"/>
          </w:tcPr>
          <w:p>
            <w:pPr>
              <w:pStyle w:val="TableParagraph"/>
              <w:spacing w:before="13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Neteja de la vaixella i la safata</w:t>
            </w:r>
          </w:p>
        </w:tc>
        <w:tc>
          <w:tcPr>
            <w:tcW w:w="1394" w:type="dxa"/>
          </w:tcPr>
          <w:p>
            <w:pPr>
              <w:pStyle w:val="TableParagraph"/>
              <w:spacing w:before="13"/>
              <w:ind w:right="46"/>
              <w:rPr>
                <w:sz w:val="22"/>
              </w:rPr>
            </w:pPr>
            <w:r>
              <w:rPr>
                <w:sz w:val="22"/>
              </w:rPr>
              <w:t>4,3%</w:t>
            </w:r>
          </w:p>
        </w:tc>
      </w:tr>
      <w:tr>
        <w:trPr>
          <w:trHeight w:val="314" w:hRule="atLeast"/>
        </w:trPr>
        <w:tc>
          <w:tcPr>
            <w:tcW w:w="3533" w:type="dxa"/>
          </w:tcPr>
          <w:p>
            <w:pPr>
              <w:pStyle w:val="TableParagraph"/>
              <w:spacing w:before="14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Neteja de la roba</w:t>
            </w:r>
          </w:p>
        </w:tc>
        <w:tc>
          <w:tcPr>
            <w:tcW w:w="1394" w:type="dxa"/>
          </w:tcPr>
          <w:p>
            <w:pPr>
              <w:pStyle w:val="TableParagraph"/>
              <w:spacing w:before="14"/>
              <w:ind w:right="48"/>
              <w:rPr>
                <w:sz w:val="22"/>
              </w:rPr>
            </w:pPr>
            <w:r>
              <w:rPr>
                <w:sz w:val="22"/>
              </w:rPr>
              <w:t>4,3%</w:t>
            </w:r>
          </w:p>
        </w:tc>
      </w:tr>
      <w:tr>
        <w:trPr>
          <w:trHeight w:val="314" w:hRule="atLeast"/>
        </w:trPr>
        <w:tc>
          <w:tcPr>
            <w:tcW w:w="3533" w:type="dxa"/>
          </w:tcPr>
          <w:p>
            <w:pPr>
              <w:pStyle w:val="TableParagraph"/>
              <w:spacing w:before="14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Neteja de l'habitació</w:t>
            </w:r>
          </w:p>
        </w:tc>
        <w:tc>
          <w:tcPr>
            <w:tcW w:w="1394" w:type="dxa"/>
          </w:tcPr>
          <w:p>
            <w:pPr>
              <w:pStyle w:val="TableParagraph"/>
              <w:spacing w:before="14"/>
              <w:ind w:right="48"/>
              <w:rPr>
                <w:sz w:val="22"/>
              </w:rPr>
            </w:pPr>
            <w:r>
              <w:rPr>
                <w:sz w:val="22"/>
              </w:rPr>
              <w:t>6,5%</w:t>
            </w:r>
          </w:p>
        </w:tc>
      </w:tr>
      <w:tr>
        <w:trPr>
          <w:trHeight w:val="314" w:hRule="atLeast"/>
        </w:trPr>
        <w:tc>
          <w:tcPr>
            <w:tcW w:w="3533" w:type="dxa"/>
          </w:tcPr>
          <w:p>
            <w:pPr>
              <w:pStyle w:val="TableParagraph"/>
              <w:spacing w:before="14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Comoditat del llit</w:t>
            </w:r>
          </w:p>
        </w:tc>
        <w:tc>
          <w:tcPr>
            <w:tcW w:w="1394" w:type="dxa"/>
          </w:tcPr>
          <w:p>
            <w:pPr>
              <w:pStyle w:val="TableParagraph"/>
              <w:spacing w:before="14"/>
              <w:ind w:right="47"/>
              <w:rPr>
                <w:sz w:val="22"/>
              </w:rPr>
            </w:pPr>
            <w:r>
              <w:rPr>
                <w:sz w:val="22"/>
              </w:rPr>
              <w:t>9%</w:t>
            </w:r>
          </w:p>
        </w:tc>
      </w:tr>
      <w:tr>
        <w:trPr>
          <w:trHeight w:val="314" w:hRule="atLeast"/>
        </w:trPr>
        <w:tc>
          <w:tcPr>
            <w:tcW w:w="3533" w:type="dxa"/>
          </w:tcPr>
          <w:p>
            <w:pPr>
              <w:pStyle w:val="TableParagraph"/>
              <w:spacing w:before="14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Il·luminació</w:t>
            </w:r>
          </w:p>
        </w:tc>
        <w:tc>
          <w:tcPr>
            <w:tcW w:w="1394" w:type="dxa"/>
          </w:tcPr>
          <w:p>
            <w:pPr>
              <w:pStyle w:val="TableParagraph"/>
              <w:spacing w:before="14"/>
              <w:ind w:right="47"/>
              <w:rPr>
                <w:sz w:val="22"/>
              </w:rPr>
            </w:pPr>
            <w:r>
              <w:rPr>
                <w:sz w:val="22"/>
              </w:rPr>
              <w:t>8,7%</w:t>
            </w:r>
          </w:p>
        </w:tc>
      </w:tr>
      <w:tr>
        <w:trPr>
          <w:trHeight w:val="313" w:hRule="atLeast"/>
        </w:trPr>
        <w:tc>
          <w:tcPr>
            <w:tcW w:w="3533" w:type="dxa"/>
          </w:tcPr>
          <w:p>
            <w:pPr>
              <w:pStyle w:val="TableParagraph"/>
              <w:spacing w:before="14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Horaris de l'hospital</w:t>
            </w:r>
          </w:p>
        </w:tc>
        <w:tc>
          <w:tcPr>
            <w:tcW w:w="1394" w:type="dxa"/>
          </w:tcPr>
          <w:p>
            <w:pPr>
              <w:pStyle w:val="TableParagraph"/>
              <w:spacing w:before="14"/>
              <w:ind w:right="47"/>
              <w:rPr>
                <w:sz w:val="22"/>
              </w:rPr>
            </w:pPr>
            <w:r>
              <w:rPr>
                <w:sz w:val="22"/>
              </w:rPr>
              <w:t>8,7%</w:t>
            </w:r>
          </w:p>
        </w:tc>
      </w:tr>
      <w:tr>
        <w:trPr>
          <w:trHeight w:val="313" w:hRule="atLeast"/>
        </w:trPr>
        <w:tc>
          <w:tcPr>
            <w:tcW w:w="3533" w:type="dxa"/>
          </w:tcPr>
          <w:p>
            <w:pPr>
              <w:pStyle w:val="TableParagraph"/>
              <w:spacing w:before="13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Temperatura de l’habitació</w:t>
            </w:r>
          </w:p>
        </w:tc>
        <w:tc>
          <w:tcPr>
            <w:tcW w:w="1394" w:type="dxa"/>
          </w:tcPr>
          <w:p>
            <w:pPr>
              <w:pStyle w:val="TableParagraph"/>
              <w:spacing w:before="13"/>
              <w:ind w:right="47"/>
              <w:rPr>
                <w:sz w:val="22"/>
              </w:rPr>
            </w:pPr>
            <w:r>
              <w:rPr>
                <w:sz w:val="22"/>
              </w:rPr>
              <w:t>15,2%</w:t>
            </w:r>
          </w:p>
        </w:tc>
      </w:tr>
      <w:tr>
        <w:trPr>
          <w:trHeight w:val="267" w:hRule="atLeast"/>
        </w:trPr>
        <w:tc>
          <w:tcPr>
            <w:tcW w:w="3533" w:type="dxa"/>
          </w:tcPr>
          <w:p>
            <w:pPr>
              <w:pStyle w:val="TableParagraph"/>
              <w:spacing w:line="233" w:lineRule="exact" w:before="14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Res, tot estava bé</w:t>
            </w:r>
          </w:p>
        </w:tc>
        <w:tc>
          <w:tcPr>
            <w:tcW w:w="1394" w:type="dxa"/>
          </w:tcPr>
          <w:p>
            <w:pPr>
              <w:pStyle w:val="TableParagraph"/>
              <w:spacing w:line="233" w:lineRule="exact" w:before="14"/>
              <w:ind w:right="48"/>
              <w:rPr>
                <w:sz w:val="22"/>
              </w:rPr>
            </w:pPr>
            <w:r>
              <w:rPr>
                <w:sz w:val="22"/>
              </w:rPr>
              <w:t>45,6%</w:t>
            </w:r>
          </w:p>
        </w:tc>
      </w:tr>
    </w:tbl>
    <w:p>
      <w:pPr>
        <w:spacing w:after="0" w:line="233" w:lineRule="exact"/>
        <w:rPr>
          <w:sz w:val="22"/>
        </w:rPr>
        <w:sectPr>
          <w:pgSz w:w="11900" w:h="16840"/>
          <w:pgMar w:header="755" w:footer="644" w:top="1360" w:bottom="900" w:left="1220" w:right="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spacing w:before="1"/>
        <w:ind w:left="198"/>
      </w:pPr>
      <w:r>
        <w:rPr/>
        <w:t>A la pregunta de quins aspectes podem millorar del menjar, les respostes han estat:</w:t>
      </w:r>
    </w:p>
    <w:p>
      <w:pPr>
        <w:pStyle w:val="BodyText"/>
        <w:spacing w:before="3"/>
        <w:rPr>
          <w:sz w:val="14"/>
        </w:rPr>
      </w:pPr>
    </w:p>
    <w:tbl>
      <w:tblPr>
        <w:tblW w:w="0" w:type="auto"/>
        <w:jc w:val="left"/>
        <w:tblInd w:w="2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6"/>
        <w:gridCol w:w="1752"/>
      </w:tblGrid>
      <w:tr>
        <w:trPr>
          <w:trHeight w:val="248" w:hRule="atLeast"/>
        </w:trPr>
        <w:tc>
          <w:tcPr>
            <w:tcW w:w="4566" w:type="dxa"/>
          </w:tcPr>
          <w:p>
            <w:pPr>
              <w:pStyle w:val="TableParagraph"/>
              <w:spacing w:line="228" w:lineRule="exact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Adequació de la dieta a les patologies</w:t>
            </w:r>
          </w:p>
        </w:tc>
        <w:tc>
          <w:tcPr>
            <w:tcW w:w="1752" w:type="dxa"/>
          </w:tcPr>
          <w:p>
            <w:pPr>
              <w:pStyle w:val="TableParagraph"/>
              <w:spacing w:line="228" w:lineRule="exact"/>
              <w:ind w:right="48"/>
              <w:rPr>
                <w:sz w:val="22"/>
              </w:rPr>
            </w:pPr>
            <w:r>
              <w:rPr>
                <w:sz w:val="22"/>
              </w:rPr>
              <w:t>12,5%</w:t>
            </w:r>
          </w:p>
        </w:tc>
      </w:tr>
      <w:tr>
        <w:trPr>
          <w:trHeight w:val="275" w:hRule="atLeast"/>
        </w:trPr>
        <w:tc>
          <w:tcPr>
            <w:tcW w:w="4566" w:type="dxa"/>
          </w:tcPr>
          <w:p>
            <w:pPr>
              <w:pStyle w:val="TableParagraph"/>
              <w:spacing w:line="256" w:lineRule="exact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Qualitat i varietat del menjar</w:t>
            </w:r>
          </w:p>
        </w:tc>
        <w:tc>
          <w:tcPr>
            <w:tcW w:w="1752" w:type="dxa"/>
          </w:tcPr>
          <w:p>
            <w:pPr>
              <w:pStyle w:val="TableParagraph"/>
              <w:spacing w:line="256" w:lineRule="exact"/>
              <w:ind w:right="48"/>
              <w:rPr>
                <w:sz w:val="22"/>
              </w:rPr>
            </w:pPr>
            <w:r>
              <w:rPr>
                <w:sz w:val="22"/>
              </w:rPr>
              <w:t>22,5%</w:t>
            </w:r>
          </w:p>
        </w:tc>
      </w:tr>
      <w:tr>
        <w:trPr>
          <w:trHeight w:val="275" w:hRule="atLeast"/>
        </w:trPr>
        <w:tc>
          <w:tcPr>
            <w:tcW w:w="4566" w:type="dxa"/>
          </w:tcPr>
          <w:p>
            <w:pPr>
              <w:pStyle w:val="TableParagraph"/>
              <w:spacing w:line="256" w:lineRule="exact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Res, tot estava bé</w:t>
            </w:r>
          </w:p>
        </w:tc>
        <w:tc>
          <w:tcPr>
            <w:tcW w:w="1752" w:type="dxa"/>
          </w:tcPr>
          <w:p>
            <w:pPr>
              <w:pStyle w:val="TableParagraph"/>
              <w:spacing w:line="256" w:lineRule="exact"/>
              <w:ind w:right="50"/>
              <w:rPr>
                <w:sz w:val="22"/>
              </w:rPr>
            </w:pPr>
            <w:r>
              <w:rPr>
                <w:sz w:val="22"/>
              </w:rPr>
              <w:t>60%</w:t>
            </w:r>
          </w:p>
        </w:tc>
      </w:tr>
      <w:tr>
        <w:trPr>
          <w:trHeight w:val="275" w:hRule="atLeast"/>
        </w:trPr>
        <w:tc>
          <w:tcPr>
            <w:tcW w:w="4566" w:type="dxa"/>
          </w:tcPr>
          <w:p>
            <w:pPr>
              <w:pStyle w:val="TableParagraph"/>
              <w:spacing w:line="256" w:lineRule="exact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Temperatura del menjar</w:t>
            </w:r>
          </w:p>
        </w:tc>
        <w:tc>
          <w:tcPr>
            <w:tcW w:w="1752" w:type="dxa"/>
          </w:tcPr>
          <w:p>
            <w:pPr>
              <w:pStyle w:val="TableParagraph"/>
              <w:spacing w:line="256" w:lineRule="exact"/>
              <w:ind w:right="49"/>
              <w:rPr>
                <w:sz w:val="22"/>
              </w:rPr>
            </w:pPr>
            <w:r>
              <w:rPr>
                <w:sz w:val="22"/>
              </w:rPr>
              <w:t>2,5%</w:t>
            </w:r>
          </w:p>
        </w:tc>
      </w:tr>
      <w:tr>
        <w:trPr>
          <w:trHeight w:val="248" w:hRule="atLeast"/>
        </w:trPr>
        <w:tc>
          <w:tcPr>
            <w:tcW w:w="4566" w:type="dxa"/>
          </w:tcPr>
          <w:p>
            <w:pPr>
              <w:pStyle w:val="TableParagraph"/>
              <w:spacing w:line="228" w:lineRule="exact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Altres</w:t>
            </w:r>
          </w:p>
        </w:tc>
        <w:tc>
          <w:tcPr>
            <w:tcW w:w="1752" w:type="dxa"/>
          </w:tcPr>
          <w:p>
            <w:pPr>
              <w:pStyle w:val="TableParagraph"/>
              <w:spacing w:line="228" w:lineRule="exact"/>
              <w:ind w:right="50"/>
              <w:rPr>
                <w:sz w:val="22"/>
              </w:rPr>
            </w:pPr>
            <w:r>
              <w:rPr>
                <w:sz w:val="22"/>
              </w:rPr>
              <w:t>2,5%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900683</wp:posOffset>
            </wp:positionH>
            <wp:positionV relativeFrom="paragraph">
              <wp:posOffset>210688</wp:posOffset>
            </wp:positionV>
            <wp:extent cx="3822191" cy="2645664"/>
            <wp:effectExtent l="0" t="0" r="0" b="0"/>
            <wp:wrapTopAndBottom/>
            <wp:docPr id="1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2191" cy="2645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1"/>
        <w:ind w:left="198"/>
      </w:pPr>
      <w:r>
        <w:rPr/>
        <w:t>En referència a la opinió que els hi mereix el nostre servei en diferents aspectes, els resultats són:</w:t>
      </w:r>
    </w:p>
    <w:p>
      <w:pPr>
        <w:pStyle w:val="BodyText"/>
        <w:spacing w:before="10"/>
        <w:rPr>
          <w:sz w:val="10"/>
        </w:rPr>
      </w:pPr>
    </w:p>
    <w:tbl>
      <w:tblPr>
        <w:tblW w:w="0" w:type="auto"/>
        <w:jc w:val="left"/>
        <w:tblInd w:w="139" w:type="dxa"/>
        <w:tblBorders>
          <w:top w:val="single" w:sz="4" w:space="0" w:color="9BBB58"/>
          <w:left w:val="single" w:sz="4" w:space="0" w:color="9BBB58"/>
          <w:bottom w:val="single" w:sz="4" w:space="0" w:color="9BBB58"/>
          <w:right w:val="single" w:sz="4" w:space="0" w:color="9BBB58"/>
          <w:insideH w:val="single" w:sz="4" w:space="0" w:color="9BBB58"/>
          <w:insideV w:val="single" w:sz="4" w:space="0" w:color="9BBB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9"/>
        <w:gridCol w:w="970"/>
        <w:gridCol w:w="896"/>
        <w:gridCol w:w="898"/>
        <w:gridCol w:w="898"/>
      </w:tblGrid>
      <w:tr>
        <w:trPr>
          <w:trHeight w:val="544" w:hRule="atLeast"/>
        </w:trPr>
        <w:tc>
          <w:tcPr>
            <w:tcW w:w="5549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60"/>
              <w:ind w:left="79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Indicador positiu (% de respostes positives)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line="240" w:lineRule="atLeast" w:before="37"/>
              <w:ind w:left="287" w:hanging="212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Catalunya 2016</w:t>
            </w:r>
          </w:p>
        </w:tc>
        <w:tc>
          <w:tcPr>
            <w:tcW w:w="2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tabs>
                <w:tab w:pos="1148" w:val="left" w:leader="none"/>
                <w:tab w:pos="2046" w:val="left" w:leader="none"/>
              </w:tabs>
              <w:spacing w:before="160"/>
              <w:ind w:left="253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2021</w:t>
              <w:tab/>
              <w:t>2022</w:t>
              <w:tab/>
              <w:t>2023</w:t>
            </w:r>
          </w:p>
        </w:tc>
      </w:tr>
      <w:tr>
        <w:trPr>
          <w:trHeight w:val="256" w:hRule="atLeast"/>
        </w:trPr>
        <w:tc>
          <w:tcPr>
            <w:tcW w:w="5549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30" w:lineRule="exact" w:before="6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Si pogués triar, tornaria a venir a aquest hospital</w:t>
            </w:r>
          </w:p>
        </w:tc>
        <w:tc>
          <w:tcPr>
            <w:tcW w:w="970" w:type="dxa"/>
          </w:tcPr>
          <w:p>
            <w:pPr>
              <w:pStyle w:val="TableParagraph"/>
              <w:spacing w:line="230" w:lineRule="exact" w:before="6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83</w:t>
            </w:r>
          </w:p>
        </w:tc>
        <w:tc>
          <w:tcPr>
            <w:tcW w:w="896" w:type="dxa"/>
          </w:tcPr>
          <w:p>
            <w:pPr>
              <w:pStyle w:val="TableParagraph"/>
              <w:spacing w:line="230" w:lineRule="exact" w:before="6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66,7</w:t>
            </w:r>
          </w:p>
        </w:tc>
        <w:tc>
          <w:tcPr>
            <w:tcW w:w="898" w:type="dxa"/>
          </w:tcPr>
          <w:p>
            <w:pPr>
              <w:pStyle w:val="TableParagraph"/>
              <w:spacing w:line="230" w:lineRule="exact" w:before="6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89</w:t>
            </w:r>
          </w:p>
        </w:tc>
        <w:tc>
          <w:tcPr>
            <w:tcW w:w="898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line="230" w:lineRule="exact" w:before="6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95</w:t>
            </w:r>
          </w:p>
        </w:tc>
      </w:tr>
      <w:tr>
        <w:trPr>
          <w:trHeight w:val="258" w:hRule="atLeast"/>
        </w:trPr>
        <w:tc>
          <w:tcPr>
            <w:tcW w:w="5549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30" w:lineRule="exact" w:before="8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 tenir la sensació d’estar en bones mans</w:t>
            </w:r>
          </w:p>
        </w:tc>
        <w:tc>
          <w:tcPr>
            <w:tcW w:w="970" w:type="dxa"/>
          </w:tcPr>
          <w:p>
            <w:pPr>
              <w:pStyle w:val="TableParagraph"/>
              <w:spacing w:line="230" w:lineRule="exact" w:before="8"/>
              <w:ind w:right="59"/>
              <w:rPr>
                <w:sz w:val="20"/>
              </w:rPr>
            </w:pPr>
            <w:r>
              <w:rPr>
                <w:w w:val="95"/>
                <w:sz w:val="20"/>
              </w:rPr>
              <w:t>92,5</w:t>
            </w:r>
          </w:p>
        </w:tc>
        <w:tc>
          <w:tcPr>
            <w:tcW w:w="896" w:type="dxa"/>
          </w:tcPr>
          <w:p>
            <w:pPr>
              <w:pStyle w:val="TableParagraph"/>
              <w:spacing w:line="230" w:lineRule="exact" w:before="8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80</w:t>
            </w:r>
          </w:p>
        </w:tc>
        <w:tc>
          <w:tcPr>
            <w:tcW w:w="898" w:type="dxa"/>
          </w:tcPr>
          <w:p>
            <w:pPr>
              <w:pStyle w:val="TableParagraph"/>
              <w:spacing w:line="230" w:lineRule="exact" w:before="8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90</w:t>
            </w:r>
          </w:p>
        </w:tc>
        <w:tc>
          <w:tcPr>
            <w:tcW w:w="898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line="230" w:lineRule="exact" w:before="8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94</w:t>
            </w:r>
          </w:p>
        </w:tc>
      </w:tr>
      <w:tr>
        <w:trPr>
          <w:trHeight w:val="520" w:hRule="atLeast"/>
        </w:trPr>
        <w:tc>
          <w:tcPr>
            <w:tcW w:w="5549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8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informació que li varen donar sobre el seguiment del seu embaràs</w:t>
            </w:r>
          </w:p>
        </w:tc>
        <w:tc>
          <w:tcPr>
            <w:tcW w:w="970" w:type="dxa"/>
          </w:tcPr>
          <w:p>
            <w:pPr>
              <w:pStyle w:val="TableParagraph"/>
              <w:spacing w:before="140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93,7</w:t>
            </w:r>
          </w:p>
        </w:tc>
        <w:tc>
          <w:tcPr>
            <w:tcW w:w="896" w:type="dxa"/>
          </w:tcPr>
          <w:p>
            <w:pPr>
              <w:pStyle w:val="TableParagraph"/>
              <w:spacing w:before="140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72,8</w:t>
            </w:r>
          </w:p>
        </w:tc>
        <w:tc>
          <w:tcPr>
            <w:tcW w:w="898" w:type="dxa"/>
          </w:tcPr>
          <w:p>
            <w:pPr>
              <w:pStyle w:val="TableParagraph"/>
              <w:spacing w:before="140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92</w:t>
            </w:r>
          </w:p>
        </w:tc>
        <w:tc>
          <w:tcPr>
            <w:tcW w:w="898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40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100</w:t>
            </w:r>
          </w:p>
        </w:tc>
      </w:tr>
      <w:tr>
        <w:trPr>
          <w:trHeight w:val="520" w:hRule="atLeast"/>
        </w:trPr>
        <w:tc>
          <w:tcPr>
            <w:tcW w:w="5549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2" w:lineRule="exact" w:before="15"/>
              <w:ind w:left="69" w:right="165"/>
              <w:jc w:val="left"/>
              <w:rPr>
                <w:sz w:val="20"/>
              </w:rPr>
            </w:pPr>
            <w:r>
              <w:rPr>
                <w:sz w:val="20"/>
              </w:rPr>
              <w:t>Durant la dilatació i el part, els professionals van estar per vostè i per tot el que necessitava</w:t>
            </w:r>
          </w:p>
        </w:tc>
        <w:tc>
          <w:tcPr>
            <w:tcW w:w="97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spacing w:before="140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75</w:t>
            </w:r>
          </w:p>
        </w:tc>
        <w:tc>
          <w:tcPr>
            <w:tcW w:w="898" w:type="dxa"/>
          </w:tcPr>
          <w:p>
            <w:pPr>
              <w:pStyle w:val="TableParagraph"/>
              <w:spacing w:before="140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92</w:t>
            </w:r>
          </w:p>
        </w:tc>
        <w:tc>
          <w:tcPr>
            <w:tcW w:w="898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40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97</w:t>
            </w:r>
          </w:p>
        </w:tc>
      </w:tr>
      <w:tr>
        <w:trPr>
          <w:trHeight w:val="489" w:hRule="atLeast"/>
        </w:trPr>
        <w:tc>
          <w:tcPr>
            <w:tcW w:w="5549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"/>
              <w:ind w:left="69" w:right="358"/>
              <w:jc w:val="left"/>
              <w:rPr>
                <w:sz w:val="20"/>
              </w:rPr>
            </w:pPr>
            <w:r>
              <w:rPr>
                <w:sz w:val="20"/>
              </w:rPr>
              <w:t>Durant la dilatació i el part, com valora la informació que li van donar</w:t>
            </w:r>
          </w:p>
        </w:tc>
        <w:tc>
          <w:tcPr>
            <w:tcW w:w="97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spacing w:before="123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72,8</w:t>
            </w:r>
          </w:p>
        </w:tc>
        <w:tc>
          <w:tcPr>
            <w:tcW w:w="898" w:type="dxa"/>
          </w:tcPr>
          <w:p>
            <w:pPr>
              <w:pStyle w:val="TableParagraph"/>
              <w:spacing w:before="123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92</w:t>
            </w:r>
          </w:p>
        </w:tc>
        <w:tc>
          <w:tcPr>
            <w:tcW w:w="898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23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97</w:t>
            </w:r>
          </w:p>
        </w:tc>
      </w:tr>
      <w:tr>
        <w:trPr>
          <w:trHeight w:val="517" w:hRule="atLeast"/>
        </w:trPr>
        <w:tc>
          <w:tcPr>
            <w:tcW w:w="5549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5"/>
              <w:ind w:left="69" w:right="150"/>
              <w:jc w:val="left"/>
              <w:rPr>
                <w:sz w:val="20"/>
              </w:rPr>
            </w:pPr>
            <w:r>
              <w:rPr>
                <w:sz w:val="20"/>
              </w:rPr>
              <w:t>Valori l'ajuda que li van donar per a controlar o disminuir el dolor durant el part</w:t>
            </w:r>
          </w:p>
        </w:tc>
        <w:tc>
          <w:tcPr>
            <w:tcW w:w="970" w:type="dxa"/>
          </w:tcPr>
          <w:p>
            <w:pPr>
              <w:pStyle w:val="TableParagraph"/>
              <w:spacing w:before="138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57,6</w:t>
            </w:r>
          </w:p>
        </w:tc>
        <w:tc>
          <w:tcPr>
            <w:tcW w:w="896" w:type="dxa"/>
          </w:tcPr>
          <w:p>
            <w:pPr>
              <w:pStyle w:val="TableParagraph"/>
              <w:spacing w:before="138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77,7</w:t>
            </w:r>
          </w:p>
        </w:tc>
        <w:tc>
          <w:tcPr>
            <w:tcW w:w="898" w:type="dxa"/>
          </w:tcPr>
          <w:p>
            <w:pPr>
              <w:pStyle w:val="TableParagraph"/>
              <w:spacing w:before="138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87</w:t>
            </w:r>
          </w:p>
        </w:tc>
        <w:tc>
          <w:tcPr>
            <w:tcW w:w="898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97</w:t>
            </w:r>
          </w:p>
        </w:tc>
      </w:tr>
      <w:tr>
        <w:trPr>
          <w:trHeight w:val="520" w:hRule="atLeast"/>
        </w:trPr>
        <w:tc>
          <w:tcPr>
            <w:tcW w:w="5549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8"/>
              <w:ind w:left="69" w:right="150"/>
              <w:jc w:val="left"/>
              <w:rPr>
                <w:sz w:val="20"/>
              </w:rPr>
            </w:pPr>
            <w:r>
              <w:rPr>
                <w:sz w:val="20"/>
              </w:rPr>
              <w:t>Valori l'ajuda que li van donar per a controlar o disminuir el dolor durant el post part</w:t>
            </w:r>
          </w:p>
        </w:tc>
        <w:tc>
          <w:tcPr>
            <w:tcW w:w="970" w:type="dxa"/>
          </w:tcPr>
          <w:p>
            <w:pPr>
              <w:pStyle w:val="TableParagraph"/>
              <w:spacing w:before="140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88,4</w:t>
            </w:r>
          </w:p>
        </w:tc>
        <w:tc>
          <w:tcPr>
            <w:tcW w:w="896" w:type="dxa"/>
          </w:tcPr>
          <w:p>
            <w:pPr>
              <w:pStyle w:val="TableParagraph"/>
              <w:spacing w:before="140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50</w:t>
            </w:r>
          </w:p>
        </w:tc>
        <w:tc>
          <w:tcPr>
            <w:tcW w:w="898" w:type="dxa"/>
          </w:tcPr>
          <w:p>
            <w:pPr>
              <w:pStyle w:val="TableParagraph"/>
              <w:spacing w:before="140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91</w:t>
            </w:r>
          </w:p>
        </w:tc>
        <w:tc>
          <w:tcPr>
            <w:tcW w:w="898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40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89</w:t>
            </w:r>
          </w:p>
        </w:tc>
      </w:tr>
      <w:tr>
        <w:trPr>
          <w:trHeight w:val="520" w:hRule="atLeast"/>
        </w:trPr>
        <w:tc>
          <w:tcPr>
            <w:tcW w:w="5549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8"/>
              <w:ind w:left="69" w:right="269"/>
              <w:jc w:val="left"/>
              <w:rPr>
                <w:sz w:val="20"/>
              </w:rPr>
            </w:pPr>
            <w:r>
              <w:rPr>
                <w:sz w:val="20"/>
              </w:rPr>
              <w:t>En general, està satisfet amb el tracte rebut a l'hospital per part del personal</w:t>
            </w:r>
          </w:p>
        </w:tc>
        <w:tc>
          <w:tcPr>
            <w:tcW w:w="97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spacing w:before="140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100</w:t>
            </w:r>
          </w:p>
        </w:tc>
        <w:tc>
          <w:tcPr>
            <w:tcW w:w="898" w:type="dxa"/>
          </w:tcPr>
          <w:p>
            <w:pPr>
              <w:pStyle w:val="TableParagraph"/>
              <w:spacing w:before="140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93</w:t>
            </w:r>
          </w:p>
        </w:tc>
        <w:tc>
          <w:tcPr>
            <w:tcW w:w="898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40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94</w:t>
            </w:r>
          </w:p>
        </w:tc>
      </w:tr>
      <w:tr>
        <w:trPr>
          <w:trHeight w:val="520" w:hRule="atLeast"/>
        </w:trPr>
        <w:tc>
          <w:tcPr>
            <w:tcW w:w="5549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2" w:lineRule="exact" w:before="15"/>
              <w:ind w:left="69" w:right="693"/>
              <w:jc w:val="left"/>
              <w:rPr>
                <w:sz w:val="20"/>
              </w:rPr>
            </w:pPr>
            <w:r>
              <w:rPr>
                <w:sz w:val="20"/>
              </w:rPr>
              <w:t>Què li va semblar les explicacions que li van donar sobre el postpart i les cures del seu nadó</w:t>
            </w:r>
          </w:p>
        </w:tc>
        <w:tc>
          <w:tcPr>
            <w:tcW w:w="970" w:type="dxa"/>
          </w:tcPr>
          <w:p>
            <w:pPr>
              <w:pStyle w:val="TableParagraph"/>
              <w:spacing w:before="140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64,2</w:t>
            </w:r>
          </w:p>
        </w:tc>
        <w:tc>
          <w:tcPr>
            <w:tcW w:w="896" w:type="dxa"/>
          </w:tcPr>
          <w:p>
            <w:pPr>
              <w:pStyle w:val="TableParagraph"/>
              <w:spacing w:before="140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60</w:t>
            </w:r>
          </w:p>
        </w:tc>
        <w:tc>
          <w:tcPr>
            <w:tcW w:w="898" w:type="dxa"/>
          </w:tcPr>
          <w:p>
            <w:pPr>
              <w:pStyle w:val="TableParagraph"/>
              <w:spacing w:before="140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93</w:t>
            </w:r>
          </w:p>
        </w:tc>
        <w:tc>
          <w:tcPr>
            <w:tcW w:w="898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40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89</w:t>
            </w:r>
          </w:p>
        </w:tc>
      </w:tr>
      <w:tr>
        <w:trPr>
          <w:trHeight w:val="520" w:hRule="atLeast"/>
        </w:trPr>
        <w:tc>
          <w:tcPr>
            <w:tcW w:w="5549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5"/>
              <w:ind w:left="69" w:right="288"/>
              <w:jc w:val="left"/>
              <w:rPr>
                <w:sz w:val="20"/>
              </w:rPr>
            </w:pPr>
            <w:r>
              <w:rPr>
                <w:sz w:val="20"/>
              </w:rPr>
              <w:t>Quina disposició tenien els professionals que el van atendre per escoltar-lo i fer-se càrrec del que a vostè li preocupava</w:t>
            </w:r>
          </w:p>
        </w:tc>
        <w:tc>
          <w:tcPr>
            <w:tcW w:w="97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spacing w:before="138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60</w:t>
            </w:r>
          </w:p>
        </w:tc>
        <w:tc>
          <w:tcPr>
            <w:tcW w:w="898" w:type="dxa"/>
          </w:tcPr>
          <w:p>
            <w:pPr>
              <w:pStyle w:val="TableParagraph"/>
              <w:spacing w:before="138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93</w:t>
            </w:r>
          </w:p>
        </w:tc>
        <w:tc>
          <w:tcPr>
            <w:tcW w:w="898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94</w:t>
            </w:r>
          </w:p>
        </w:tc>
      </w:tr>
      <w:tr>
        <w:trPr>
          <w:trHeight w:val="520" w:hRule="atLeast"/>
        </w:trPr>
        <w:tc>
          <w:tcPr>
            <w:tcW w:w="5549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5"/>
              <w:ind w:left="69" w:right="585"/>
              <w:jc w:val="left"/>
              <w:rPr>
                <w:sz w:val="20"/>
              </w:rPr>
            </w:pPr>
            <w:r>
              <w:rPr>
                <w:sz w:val="20"/>
              </w:rPr>
              <w:t>Com considera que es va realitzar el seguiment del seu fill/a durant l’estada a l’hospital</w:t>
            </w:r>
          </w:p>
        </w:tc>
        <w:tc>
          <w:tcPr>
            <w:tcW w:w="970" w:type="dxa"/>
          </w:tcPr>
          <w:p>
            <w:pPr>
              <w:pStyle w:val="TableParagraph"/>
              <w:spacing w:before="138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94,5</w:t>
            </w:r>
          </w:p>
        </w:tc>
        <w:tc>
          <w:tcPr>
            <w:tcW w:w="896" w:type="dxa"/>
          </w:tcPr>
          <w:p>
            <w:pPr>
              <w:pStyle w:val="TableParagraph"/>
              <w:spacing w:before="138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100</w:t>
            </w:r>
          </w:p>
        </w:tc>
        <w:tc>
          <w:tcPr>
            <w:tcW w:w="898" w:type="dxa"/>
          </w:tcPr>
          <w:p>
            <w:pPr>
              <w:pStyle w:val="TableParagraph"/>
              <w:spacing w:before="138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88</w:t>
            </w:r>
          </w:p>
        </w:tc>
        <w:tc>
          <w:tcPr>
            <w:tcW w:w="898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94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755" w:footer="644" w:top="1360" w:bottom="900" w:left="1220" w:right="320"/>
        </w:sectPr>
      </w:pPr>
    </w:p>
    <w:p>
      <w:pPr>
        <w:pStyle w:val="BodyText"/>
        <w:spacing w:before="9"/>
        <w:rPr>
          <w:sz w:val="4"/>
        </w:rPr>
      </w:pPr>
    </w:p>
    <w:tbl>
      <w:tblPr>
        <w:tblW w:w="0" w:type="auto"/>
        <w:jc w:val="left"/>
        <w:tblInd w:w="139" w:type="dxa"/>
        <w:tblBorders>
          <w:top w:val="single" w:sz="4" w:space="0" w:color="9BBB58"/>
          <w:left w:val="single" w:sz="4" w:space="0" w:color="9BBB58"/>
          <w:bottom w:val="single" w:sz="4" w:space="0" w:color="9BBB58"/>
          <w:right w:val="single" w:sz="4" w:space="0" w:color="9BBB58"/>
          <w:insideH w:val="single" w:sz="4" w:space="0" w:color="9BBB58"/>
          <w:insideV w:val="single" w:sz="4" w:space="0" w:color="9BBB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9"/>
        <w:gridCol w:w="970"/>
        <w:gridCol w:w="896"/>
        <w:gridCol w:w="898"/>
        <w:gridCol w:w="898"/>
      </w:tblGrid>
      <w:tr>
        <w:trPr>
          <w:trHeight w:val="544" w:hRule="atLeast"/>
        </w:trPr>
        <w:tc>
          <w:tcPr>
            <w:tcW w:w="5549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60"/>
              <w:ind w:left="79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Indicador positiu (% de respostes positives)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37"/>
              <w:ind w:left="287" w:hanging="212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Catalunya 2016</w:t>
            </w:r>
          </w:p>
        </w:tc>
        <w:tc>
          <w:tcPr>
            <w:tcW w:w="2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tabs>
                <w:tab w:pos="1148" w:val="left" w:leader="none"/>
                <w:tab w:pos="2046" w:val="left" w:leader="none"/>
              </w:tabs>
              <w:spacing w:before="160"/>
              <w:ind w:left="253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2021</w:t>
              <w:tab/>
              <w:t>2022</w:t>
              <w:tab/>
              <w:t>2023</w:t>
            </w:r>
          </w:p>
        </w:tc>
      </w:tr>
      <w:tr>
        <w:trPr>
          <w:trHeight w:val="515" w:hRule="atLeast"/>
        </w:trPr>
        <w:tc>
          <w:tcPr>
            <w:tcW w:w="5549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2" w:lineRule="exact" w:before="10"/>
              <w:ind w:left="69" w:right="38"/>
              <w:jc w:val="left"/>
              <w:rPr>
                <w:sz w:val="20"/>
              </w:rPr>
            </w:pPr>
            <w:r>
              <w:rPr>
                <w:sz w:val="20"/>
              </w:rPr>
              <w:t>Tenint en compte les circumstàncies que suposa estar ingressat en un hospital, com valora el respecte a la seva intimitat</w:t>
            </w:r>
          </w:p>
        </w:tc>
        <w:tc>
          <w:tcPr>
            <w:tcW w:w="97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spacing w:before="133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80</w:t>
            </w:r>
          </w:p>
        </w:tc>
        <w:tc>
          <w:tcPr>
            <w:tcW w:w="898" w:type="dxa"/>
          </w:tcPr>
          <w:p>
            <w:pPr>
              <w:pStyle w:val="TableParagraph"/>
              <w:spacing w:before="133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85</w:t>
            </w:r>
          </w:p>
        </w:tc>
        <w:tc>
          <w:tcPr>
            <w:tcW w:w="898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3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94</w:t>
            </w:r>
          </w:p>
        </w:tc>
      </w:tr>
      <w:tr>
        <w:trPr>
          <w:trHeight w:val="520" w:hRule="atLeast"/>
        </w:trPr>
        <w:tc>
          <w:tcPr>
            <w:tcW w:w="5549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5"/>
              <w:ind w:left="69" w:right="649"/>
              <w:jc w:val="left"/>
              <w:rPr>
                <w:sz w:val="20"/>
              </w:rPr>
            </w:pPr>
            <w:r>
              <w:rPr>
                <w:sz w:val="20"/>
              </w:rPr>
              <w:t>Què us sembla el temps que vareu esperar a la infermera o infermer quan vareu trucar al timbre</w:t>
            </w:r>
          </w:p>
        </w:tc>
        <w:tc>
          <w:tcPr>
            <w:tcW w:w="97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spacing w:before="138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80</w:t>
            </w:r>
          </w:p>
        </w:tc>
        <w:tc>
          <w:tcPr>
            <w:tcW w:w="898" w:type="dxa"/>
          </w:tcPr>
          <w:p>
            <w:pPr>
              <w:pStyle w:val="TableParagraph"/>
              <w:spacing w:before="138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88</w:t>
            </w:r>
          </w:p>
        </w:tc>
        <w:tc>
          <w:tcPr>
            <w:tcW w:w="898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100</w:t>
            </w:r>
          </w:p>
        </w:tc>
      </w:tr>
      <w:tr>
        <w:trPr>
          <w:trHeight w:val="520" w:hRule="atLeast"/>
        </w:trPr>
        <w:tc>
          <w:tcPr>
            <w:tcW w:w="5549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5"/>
              <w:ind w:left="69" w:right="103"/>
              <w:jc w:val="left"/>
              <w:rPr>
                <w:sz w:val="20"/>
              </w:rPr>
            </w:pPr>
            <w:r>
              <w:rPr>
                <w:sz w:val="20"/>
              </w:rPr>
              <w:t>Creu que els professionals respecten la confidencialitat de tot allò que es refereix a vostè o al seu part</w:t>
            </w:r>
          </w:p>
        </w:tc>
        <w:tc>
          <w:tcPr>
            <w:tcW w:w="97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spacing w:before="138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80</w:t>
            </w:r>
          </w:p>
        </w:tc>
        <w:tc>
          <w:tcPr>
            <w:tcW w:w="898" w:type="dxa"/>
          </w:tcPr>
          <w:p>
            <w:pPr>
              <w:pStyle w:val="TableParagraph"/>
              <w:spacing w:before="138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80</w:t>
            </w:r>
          </w:p>
        </w:tc>
        <w:tc>
          <w:tcPr>
            <w:tcW w:w="898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97</w:t>
            </w:r>
          </w:p>
        </w:tc>
      </w:tr>
      <w:tr>
        <w:trPr>
          <w:trHeight w:val="258" w:hRule="atLeast"/>
        </w:trPr>
        <w:tc>
          <w:tcPr>
            <w:tcW w:w="5549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30" w:lineRule="exact" w:before="8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Creu que el personal respecta els seus drets</w:t>
            </w:r>
          </w:p>
        </w:tc>
        <w:tc>
          <w:tcPr>
            <w:tcW w:w="97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spacing w:line="230" w:lineRule="exact" w:before="8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100</w:t>
            </w:r>
          </w:p>
        </w:tc>
        <w:tc>
          <w:tcPr>
            <w:tcW w:w="898" w:type="dxa"/>
          </w:tcPr>
          <w:p>
            <w:pPr>
              <w:pStyle w:val="TableParagraph"/>
              <w:spacing w:line="230" w:lineRule="exact" w:before="8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90</w:t>
            </w:r>
          </w:p>
        </w:tc>
        <w:tc>
          <w:tcPr>
            <w:tcW w:w="898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line="230" w:lineRule="exact" w:before="8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97</w:t>
            </w:r>
          </w:p>
        </w:tc>
      </w:tr>
      <w:tr>
        <w:trPr>
          <w:trHeight w:val="529" w:hRule="atLeast"/>
        </w:trPr>
        <w:tc>
          <w:tcPr>
            <w:tcW w:w="5549" w:type="dxa"/>
            <w:tcBorders>
              <w:left w:val="single" w:sz="8" w:space="0" w:color="9BBB58"/>
              <w:bottom w:val="single" w:sz="8" w:space="0" w:color="9BBB58"/>
            </w:tcBorders>
          </w:tcPr>
          <w:p>
            <w:pPr>
              <w:pStyle w:val="TableParagraph"/>
              <w:spacing w:before="23"/>
              <w:ind w:left="69" w:right="334"/>
              <w:jc w:val="left"/>
              <w:rPr>
                <w:sz w:val="20"/>
              </w:rPr>
            </w:pPr>
            <w:r>
              <w:rPr>
                <w:sz w:val="20"/>
              </w:rPr>
              <w:t>Considera que se li ha faltat al respecte en alguna ocasió (to de veu, paraules poc adients...)</w:t>
            </w:r>
          </w:p>
        </w:tc>
        <w:tc>
          <w:tcPr>
            <w:tcW w:w="970" w:type="dxa"/>
            <w:tcBorders>
              <w:bottom w:val="single" w:sz="8" w:space="0" w:color="9BBB58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96" w:type="dxa"/>
            <w:tcBorders>
              <w:bottom w:val="single" w:sz="8" w:space="0" w:color="9BBB58"/>
            </w:tcBorders>
          </w:tcPr>
          <w:p>
            <w:pPr>
              <w:pStyle w:val="TableParagraph"/>
              <w:spacing w:before="145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898" w:type="dxa"/>
            <w:tcBorders>
              <w:bottom w:val="single" w:sz="8" w:space="0" w:color="9BBB58"/>
            </w:tcBorders>
          </w:tcPr>
          <w:p>
            <w:pPr>
              <w:pStyle w:val="TableParagraph"/>
              <w:spacing w:before="145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12</w:t>
            </w:r>
          </w:p>
        </w:tc>
        <w:tc>
          <w:tcPr>
            <w:tcW w:w="898" w:type="dxa"/>
            <w:tcBorders>
              <w:bottom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45"/>
              <w:ind w:right="5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pStyle w:val="Heading2"/>
      </w:pPr>
      <w:bookmarkStart w:name="_TOC_250017" w:id="3"/>
      <w:bookmarkEnd w:id="3"/>
      <w:r>
        <w:rPr/>
        <w:t>HOSPITALITZACIÓ AGUTS – HOSPITAL RESIDÈNCIA SANT CAMIL</w:t>
      </w:r>
    </w:p>
    <w:p>
      <w:pPr>
        <w:pStyle w:val="BodyText"/>
        <w:spacing w:line="20" w:lineRule="exact"/>
        <w:ind w:left="169"/>
        <w:rPr>
          <w:sz w:val="2"/>
        </w:rPr>
      </w:pPr>
      <w:r>
        <w:rPr>
          <w:sz w:val="2"/>
        </w:rPr>
        <w:pict>
          <v:group style="width:456.4pt;height:.5pt;mso-position-horizontal-relative:char;mso-position-vertical-relative:line" coordorigin="0,0" coordsize="9128,10">
            <v:rect style="position:absolute;left:0;top:0;width:9128;height:10" filled="true" fillcolor="#99999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360" w:lineRule="auto"/>
        <w:ind w:left="198" w:right="1083"/>
        <w:jc w:val="both"/>
      </w:pPr>
      <w:r>
        <w:rPr/>
        <w:t>Enquesta anònima enviada per SMS que s’envia al 50% dels usuaris que han estat donats d’alta en el centre des de l’1 de gener fins al 31 de desembre de 2023 (8504). El % de resposta en relació al total d’enquestes enviades ha estat del 5,8% (493). De totes les persones enquestades el 54,7% són dones i el 45,3% són homes. El 67,5% de les respostes les realitza el propi pacient, el 24,8% un familiar i el 7,7% un</w:t>
      </w:r>
      <w:r>
        <w:rPr>
          <w:spacing w:val="-1"/>
        </w:rPr>
        <w:t> </w:t>
      </w:r>
      <w:r>
        <w:rPr/>
        <w:t>acompanyant.</w:t>
      </w:r>
    </w:p>
    <w:p>
      <w:pPr>
        <w:pStyle w:val="BodyText"/>
        <w:spacing w:line="360" w:lineRule="auto" w:before="2"/>
        <w:ind w:left="198" w:right="1128"/>
      </w:pPr>
      <w:r>
        <w:rPr/>
        <w:t>El 37,9% dels usuaris refereixen que van ser operats i el 87,8% refereixen que els hi van realitzar algun tipus de prova diagnòstica. D’ells al 84,1% els van identificar amb el seu nom abans de realitzar alguna prova o tractament.</w:t>
      </w:r>
    </w:p>
    <w:p>
      <w:pPr>
        <w:pStyle w:val="BodyText"/>
        <w:spacing w:before="11"/>
        <w:rPr>
          <w:sz w:val="32"/>
        </w:rPr>
      </w:pPr>
    </w:p>
    <w:p>
      <w:pPr>
        <w:pStyle w:val="BodyText"/>
        <w:ind w:left="198"/>
      </w:pPr>
      <w:r>
        <w:rPr/>
        <w:t>Net promoter Score (NPS): 40</w:t>
      </w: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993951</wp:posOffset>
            </wp:positionH>
            <wp:positionV relativeFrom="paragraph">
              <wp:posOffset>117646</wp:posOffset>
            </wp:positionV>
            <wp:extent cx="3440334" cy="1208532"/>
            <wp:effectExtent l="0" t="0" r="0" b="0"/>
            <wp:wrapTopAndBottom/>
            <wp:docPr id="13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0334" cy="1208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1"/>
        </w:rPr>
        <w:sectPr>
          <w:pgSz w:w="11900" w:h="16840"/>
          <w:pgMar w:header="755" w:footer="644" w:top="1360" w:bottom="900" w:left="1220" w:right="3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1"/>
        </w:rPr>
      </w:pPr>
    </w:p>
    <w:p>
      <w:pPr>
        <w:pStyle w:val="BodyText"/>
        <w:ind w:left="200"/>
        <w:rPr>
          <w:sz w:val="20"/>
        </w:rPr>
      </w:pPr>
      <w:r>
        <w:rPr>
          <w:sz w:val="20"/>
        </w:rPr>
        <w:drawing>
          <wp:inline distT="0" distB="0" distL="0" distR="0">
            <wp:extent cx="5183228" cy="2505455"/>
            <wp:effectExtent l="0" t="0" r="0" b="0"/>
            <wp:docPr id="15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3228" cy="250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spacing w:before="68"/>
        <w:ind w:left="198"/>
      </w:pPr>
      <w:r>
        <w:rPr/>
        <w:t>A la pregunta de quins aspectes podem millorar, les respostes han estat: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2" w:after="0"/>
        <w:ind w:left="906" w:right="0" w:hanging="352"/>
        <w:jc w:val="left"/>
        <w:rPr>
          <w:sz w:val="22"/>
        </w:rPr>
      </w:pPr>
      <w:r>
        <w:rPr>
          <w:sz w:val="22"/>
        </w:rPr>
        <w:t>Temps que va esperar fins que va ingressar:</w:t>
      </w:r>
      <w:r>
        <w:rPr>
          <w:spacing w:val="-12"/>
          <w:sz w:val="22"/>
        </w:rPr>
        <w:t> </w:t>
      </w:r>
      <w:r>
        <w:rPr>
          <w:sz w:val="22"/>
        </w:rPr>
        <w:t>22,2%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0" w:after="0"/>
        <w:ind w:left="906" w:right="0" w:hanging="352"/>
        <w:jc w:val="left"/>
        <w:rPr>
          <w:sz w:val="22"/>
        </w:rPr>
      </w:pPr>
      <w:r>
        <w:rPr>
          <w:sz w:val="22"/>
        </w:rPr>
        <w:t>Comoditat de l’habitació:</w:t>
      </w:r>
      <w:r>
        <w:rPr>
          <w:spacing w:val="-3"/>
          <w:sz w:val="22"/>
        </w:rPr>
        <w:t> </w:t>
      </w:r>
      <w:r>
        <w:rPr>
          <w:sz w:val="22"/>
        </w:rPr>
        <w:t>16,7%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" w:after="0"/>
        <w:ind w:left="906" w:right="0" w:hanging="352"/>
        <w:jc w:val="left"/>
        <w:rPr>
          <w:sz w:val="22"/>
        </w:rPr>
      </w:pPr>
      <w:r>
        <w:rPr>
          <w:sz w:val="22"/>
        </w:rPr>
        <w:t>Soroll a la planta:</w:t>
      </w:r>
      <w:r>
        <w:rPr>
          <w:spacing w:val="-3"/>
          <w:sz w:val="22"/>
        </w:rPr>
        <w:t> </w:t>
      </w:r>
      <w:r>
        <w:rPr>
          <w:sz w:val="22"/>
        </w:rPr>
        <w:t>10,5%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0" w:after="0"/>
        <w:ind w:left="906" w:right="0" w:hanging="352"/>
        <w:jc w:val="left"/>
        <w:rPr>
          <w:sz w:val="22"/>
        </w:rPr>
      </w:pPr>
      <w:r>
        <w:rPr>
          <w:sz w:val="22"/>
        </w:rPr>
        <w:t>Informació del funcionament de l’hospital: 9,3%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0" w:after="0"/>
        <w:ind w:left="906" w:right="0" w:hanging="352"/>
        <w:jc w:val="left"/>
        <w:rPr>
          <w:sz w:val="22"/>
        </w:rPr>
      </w:pPr>
      <w:r>
        <w:rPr>
          <w:sz w:val="22"/>
        </w:rPr>
        <w:t>Temperatura:</w:t>
      </w:r>
      <w:r>
        <w:rPr>
          <w:spacing w:val="-7"/>
          <w:sz w:val="22"/>
        </w:rPr>
        <w:t> </w:t>
      </w:r>
      <w:r>
        <w:rPr>
          <w:sz w:val="22"/>
        </w:rPr>
        <w:t>8,5%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0" w:after="0"/>
        <w:ind w:left="906" w:right="0" w:hanging="352"/>
        <w:jc w:val="left"/>
        <w:rPr>
          <w:sz w:val="22"/>
        </w:rPr>
      </w:pPr>
      <w:r>
        <w:rPr>
          <w:sz w:val="22"/>
        </w:rPr>
        <w:t>Senyalització:</w:t>
      </w:r>
      <w:r>
        <w:rPr>
          <w:spacing w:val="-5"/>
          <w:sz w:val="22"/>
        </w:rPr>
        <w:t> </w:t>
      </w:r>
      <w:r>
        <w:rPr>
          <w:sz w:val="22"/>
        </w:rPr>
        <w:t>6,1%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" w:after="0"/>
        <w:ind w:left="906" w:right="0" w:hanging="352"/>
        <w:jc w:val="left"/>
        <w:rPr>
          <w:sz w:val="22"/>
        </w:rPr>
      </w:pPr>
      <w:r>
        <w:rPr>
          <w:sz w:val="22"/>
        </w:rPr>
        <w:t>Neteja:</w:t>
      </w:r>
      <w:r>
        <w:rPr>
          <w:spacing w:val="-1"/>
          <w:sz w:val="22"/>
        </w:rPr>
        <w:t> </w:t>
      </w:r>
      <w:r>
        <w:rPr>
          <w:sz w:val="22"/>
        </w:rPr>
        <w:t>5,5%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0" w:after="0"/>
        <w:ind w:left="906" w:right="0" w:hanging="352"/>
        <w:jc w:val="left"/>
        <w:rPr>
          <w:sz w:val="22"/>
        </w:rPr>
      </w:pPr>
      <w:r>
        <w:rPr>
          <w:sz w:val="22"/>
        </w:rPr>
        <w:t>Il·luminació:</w:t>
      </w:r>
      <w:r>
        <w:rPr>
          <w:spacing w:val="45"/>
          <w:sz w:val="22"/>
        </w:rPr>
        <w:t> </w:t>
      </w:r>
      <w:r>
        <w:rPr>
          <w:sz w:val="22"/>
        </w:rPr>
        <w:t>3,2%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0" w:after="0"/>
        <w:ind w:left="906" w:right="0" w:hanging="352"/>
        <w:jc w:val="left"/>
        <w:rPr>
          <w:sz w:val="22"/>
        </w:rPr>
      </w:pPr>
      <w:r>
        <w:rPr>
          <w:sz w:val="22"/>
        </w:rPr>
        <w:t>Altres:</w:t>
      </w:r>
      <w:r>
        <w:rPr>
          <w:spacing w:val="-2"/>
          <w:sz w:val="22"/>
        </w:rPr>
        <w:t> </w:t>
      </w:r>
      <w:r>
        <w:rPr>
          <w:sz w:val="22"/>
        </w:rPr>
        <w:t>18,0%</w:t>
      </w:r>
    </w:p>
    <w:p>
      <w:pPr>
        <w:pStyle w:val="BodyText"/>
      </w:pPr>
    </w:p>
    <w:p>
      <w:pPr>
        <w:pStyle w:val="BodyText"/>
        <w:spacing w:line="357" w:lineRule="auto" w:before="1"/>
        <w:ind w:left="198" w:right="1377"/>
      </w:pPr>
      <w:r>
        <w:rPr/>
        <w:t>En referència a la opinió que els hi mereix el nostre servei en diferents aspectes, els resultats en % són:</w:t>
      </w:r>
    </w:p>
    <w:p>
      <w:pPr>
        <w:pStyle w:val="BodyText"/>
        <w:spacing w:before="4"/>
      </w:pPr>
    </w:p>
    <w:tbl>
      <w:tblPr>
        <w:tblW w:w="0" w:type="auto"/>
        <w:jc w:val="left"/>
        <w:tblInd w:w="139" w:type="dxa"/>
        <w:tblBorders>
          <w:top w:val="single" w:sz="4" w:space="0" w:color="9BBB58"/>
          <w:left w:val="single" w:sz="4" w:space="0" w:color="9BBB58"/>
          <w:bottom w:val="single" w:sz="4" w:space="0" w:color="9BBB58"/>
          <w:right w:val="single" w:sz="4" w:space="0" w:color="9BBB58"/>
          <w:insideH w:val="single" w:sz="4" w:space="0" w:color="9BBB58"/>
          <w:insideV w:val="single" w:sz="4" w:space="0" w:color="9BBB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6"/>
        <w:gridCol w:w="969"/>
        <w:gridCol w:w="544"/>
        <w:gridCol w:w="546"/>
        <w:gridCol w:w="544"/>
        <w:gridCol w:w="546"/>
        <w:gridCol w:w="544"/>
        <w:gridCol w:w="546"/>
        <w:gridCol w:w="544"/>
        <w:gridCol w:w="546"/>
        <w:gridCol w:w="544"/>
      </w:tblGrid>
      <w:tr>
        <w:trPr>
          <w:trHeight w:val="544" w:hRule="atLeast"/>
        </w:trPr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line="240" w:lineRule="atLeast" w:before="37"/>
              <w:ind w:left="79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Indicador positiu (% de respostes positives)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line="240" w:lineRule="atLeast" w:before="37"/>
              <w:ind w:left="290" w:hanging="212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Catalunya 2018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60"/>
              <w:ind w:right="58"/>
              <w:rPr>
                <w:sz w:val="20"/>
              </w:rPr>
            </w:pPr>
            <w:r>
              <w:rPr>
                <w:color w:val="FFFFFF"/>
                <w:w w:val="95"/>
                <w:sz w:val="20"/>
              </w:rPr>
              <w:t>2015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60"/>
              <w:ind w:left="55" w:right="37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2016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60"/>
              <w:ind w:left="58" w:right="35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2017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60"/>
              <w:ind w:right="58"/>
              <w:rPr>
                <w:sz w:val="20"/>
              </w:rPr>
            </w:pPr>
            <w:r>
              <w:rPr>
                <w:color w:val="FFFFFF"/>
                <w:w w:val="95"/>
                <w:sz w:val="20"/>
              </w:rPr>
              <w:t>2018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60"/>
              <w:ind w:left="60" w:right="33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2019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60"/>
              <w:ind w:left="56" w:right="30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2020</w:t>
            </w:r>
          </w:p>
        </w:tc>
        <w:tc>
          <w:tcPr>
            <w:tcW w:w="1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60"/>
              <w:ind w:left="86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2021 2022 2023</w:t>
            </w:r>
          </w:p>
        </w:tc>
      </w:tr>
      <w:tr>
        <w:trPr>
          <w:trHeight w:val="484" w:hRule="atLeast"/>
        </w:trPr>
        <w:tc>
          <w:tcPr>
            <w:tcW w:w="3326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1" w:lineRule="exac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Si pogués triar, tornaria a venir a</w:t>
            </w:r>
          </w:p>
          <w:p>
            <w:pPr>
              <w:pStyle w:val="TableParagraph"/>
              <w:spacing w:line="223" w:lineRule="exac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aquest hospital</w:t>
            </w:r>
          </w:p>
        </w:tc>
        <w:tc>
          <w:tcPr>
            <w:tcW w:w="969" w:type="dxa"/>
          </w:tcPr>
          <w:p>
            <w:pPr>
              <w:pStyle w:val="TableParagraph"/>
              <w:spacing w:before="119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88,5</w:t>
            </w:r>
          </w:p>
        </w:tc>
        <w:tc>
          <w:tcPr>
            <w:tcW w:w="544" w:type="dxa"/>
          </w:tcPr>
          <w:p>
            <w:pPr>
              <w:pStyle w:val="TableParagraph"/>
              <w:spacing w:before="119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87,8</w:t>
            </w:r>
          </w:p>
        </w:tc>
        <w:tc>
          <w:tcPr>
            <w:tcW w:w="546" w:type="dxa"/>
          </w:tcPr>
          <w:p>
            <w:pPr>
              <w:pStyle w:val="TableParagraph"/>
              <w:spacing w:before="119"/>
              <w:ind w:left="101" w:right="32"/>
              <w:jc w:val="center"/>
              <w:rPr>
                <w:sz w:val="20"/>
              </w:rPr>
            </w:pPr>
            <w:r>
              <w:rPr>
                <w:sz w:val="20"/>
              </w:rPr>
              <w:t>85,9</w:t>
            </w:r>
          </w:p>
        </w:tc>
        <w:tc>
          <w:tcPr>
            <w:tcW w:w="544" w:type="dxa"/>
          </w:tcPr>
          <w:p>
            <w:pPr>
              <w:pStyle w:val="TableParagraph"/>
              <w:spacing w:before="119"/>
              <w:ind w:left="102" w:right="29"/>
              <w:jc w:val="center"/>
              <w:rPr>
                <w:sz w:val="20"/>
              </w:rPr>
            </w:pPr>
            <w:r>
              <w:rPr>
                <w:sz w:val="20"/>
              </w:rPr>
              <w:t>84,3</w:t>
            </w:r>
          </w:p>
        </w:tc>
        <w:tc>
          <w:tcPr>
            <w:tcW w:w="546" w:type="dxa"/>
          </w:tcPr>
          <w:p>
            <w:pPr>
              <w:pStyle w:val="TableParagraph"/>
              <w:spacing w:before="119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83,8</w:t>
            </w:r>
          </w:p>
        </w:tc>
        <w:tc>
          <w:tcPr>
            <w:tcW w:w="544" w:type="dxa"/>
          </w:tcPr>
          <w:p>
            <w:pPr>
              <w:pStyle w:val="TableParagraph"/>
              <w:spacing w:before="119"/>
              <w:ind w:left="106" w:right="29"/>
              <w:jc w:val="center"/>
              <w:rPr>
                <w:sz w:val="20"/>
              </w:rPr>
            </w:pPr>
            <w:r>
              <w:rPr>
                <w:sz w:val="20"/>
              </w:rPr>
              <w:t>75,8</w:t>
            </w:r>
          </w:p>
        </w:tc>
        <w:tc>
          <w:tcPr>
            <w:tcW w:w="546" w:type="dxa"/>
          </w:tcPr>
          <w:p>
            <w:pPr>
              <w:pStyle w:val="TableParagraph"/>
              <w:spacing w:before="119"/>
              <w:ind w:left="102" w:right="25"/>
              <w:jc w:val="center"/>
              <w:rPr>
                <w:sz w:val="20"/>
              </w:rPr>
            </w:pPr>
            <w:r>
              <w:rPr>
                <w:sz w:val="20"/>
              </w:rPr>
              <w:t>84,4</w:t>
            </w:r>
          </w:p>
        </w:tc>
        <w:tc>
          <w:tcPr>
            <w:tcW w:w="544" w:type="dxa"/>
          </w:tcPr>
          <w:p>
            <w:pPr>
              <w:pStyle w:val="TableParagraph"/>
              <w:spacing w:before="119"/>
              <w:ind w:left="106" w:right="25"/>
              <w:jc w:val="center"/>
              <w:rPr>
                <w:sz w:val="20"/>
              </w:rPr>
            </w:pPr>
            <w:r>
              <w:rPr>
                <w:sz w:val="20"/>
              </w:rPr>
              <w:t>72,1</w:t>
            </w:r>
          </w:p>
        </w:tc>
        <w:tc>
          <w:tcPr>
            <w:tcW w:w="546" w:type="dxa"/>
          </w:tcPr>
          <w:p>
            <w:pPr>
              <w:pStyle w:val="TableParagraph"/>
              <w:spacing w:before="119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82,3</w:t>
            </w:r>
          </w:p>
        </w:tc>
        <w:tc>
          <w:tcPr>
            <w:tcW w:w="54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19"/>
              <w:ind w:right="40"/>
              <w:rPr>
                <w:sz w:val="20"/>
              </w:rPr>
            </w:pPr>
            <w:r>
              <w:rPr>
                <w:w w:val="95"/>
                <w:sz w:val="20"/>
              </w:rPr>
              <w:t>85,4</w:t>
            </w:r>
          </w:p>
        </w:tc>
      </w:tr>
      <w:tr>
        <w:trPr>
          <w:trHeight w:val="486" w:hRule="atLeast"/>
        </w:trPr>
        <w:tc>
          <w:tcPr>
            <w:tcW w:w="3326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3" w:lineRule="exact" w:before="1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 tenir la sensació d'estar en bones</w:t>
            </w:r>
          </w:p>
          <w:p>
            <w:pPr>
              <w:pStyle w:val="TableParagraph"/>
              <w:spacing w:line="222" w:lineRule="exac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mans</w:t>
            </w:r>
          </w:p>
        </w:tc>
        <w:tc>
          <w:tcPr>
            <w:tcW w:w="969" w:type="dxa"/>
          </w:tcPr>
          <w:p>
            <w:pPr>
              <w:pStyle w:val="TableParagraph"/>
              <w:spacing w:before="123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93,8</w:t>
            </w:r>
          </w:p>
        </w:tc>
        <w:tc>
          <w:tcPr>
            <w:tcW w:w="544" w:type="dxa"/>
          </w:tcPr>
          <w:p>
            <w:pPr>
              <w:pStyle w:val="TableParagraph"/>
              <w:spacing w:before="123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94,7</w:t>
            </w:r>
          </w:p>
        </w:tc>
        <w:tc>
          <w:tcPr>
            <w:tcW w:w="546" w:type="dxa"/>
          </w:tcPr>
          <w:p>
            <w:pPr>
              <w:pStyle w:val="TableParagraph"/>
              <w:spacing w:before="123"/>
              <w:ind w:left="101" w:right="32"/>
              <w:jc w:val="center"/>
              <w:rPr>
                <w:sz w:val="20"/>
              </w:rPr>
            </w:pPr>
            <w:r>
              <w:rPr>
                <w:sz w:val="20"/>
              </w:rPr>
              <w:t>95,2</w:t>
            </w:r>
          </w:p>
        </w:tc>
        <w:tc>
          <w:tcPr>
            <w:tcW w:w="544" w:type="dxa"/>
          </w:tcPr>
          <w:p>
            <w:pPr>
              <w:pStyle w:val="TableParagraph"/>
              <w:spacing w:before="123"/>
              <w:ind w:left="102" w:right="29"/>
              <w:jc w:val="center"/>
              <w:rPr>
                <w:sz w:val="20"/>
              </w:rPr>
            </w:pPr>
            <w:r>
              <w:rPr>
                <w:sz w:val="20"/>
              </w:rPr>
              <w:t>94,0</w:t>
            </w:r>
          </w:p>
        </w:tc>
        <w:tc>
          <w:tcPr>
            <w:tcW w:w="546" w:type="dxa"/>
          </w:tcPr>
          <w:p>
            <w:pPr>
              <w:pStyle w:val="TableParagraph"/>
              <w:spacing w:before="123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97,6</w:t>
            </w:r>
          </w:p>
        </w:tc>
        <w:tc>
          <w:tcPr>
            <w:tcW w:w="544" w:type="dxa"/>
          </w:tcPr>
          <w:p>
            <w:pPr>
              <w:pStyle w:val="TableParagraph"/>
              <w:spacing w:before="123"/>
              <w:ind w:left="106" w:right="29"/>
              <w:jc w:val="center"/>
              <w:rPr>
                <w:sz w:val="20"/>
              </w:rPr>
            </w:pPr>
            <w:r>
              <w:rPr>
                <w:sz w:val="20"/>
              </w:rPr>
              <w:t>92,9</w:t>
            </w:r>
          </w:p>
        </w:tc>
        <w:tc>
          <w:tcPr>
            <w:tcW w:w="546" w:type="dxa"/>
          </w:tcPr>
          <w:p>
            <w:pPr>
              <w:pStyle w:val="TableParagraph"/>
              <w:spacing w:before="123"/>
              <w:ind w:left="102" w:right="25"/>
              <w:jc w:val="center"/>
              <w:rPr>
                <w:sz w:val="20"/>
              </w:rPr>
            </w:pPr>
            <w:r>
              <w:rPr>
                <w:sz w:val="20"/>
              </w:rPr>
              <w:t>95,8</w:t>
            </w:r>
          </w:p>
        </w:tc>
        <w:tc>
          <w:tcPr>
            <w:tcW w:w="544" w:type="dxa"/>
          </w:tcPr>
          <w:p>
            <w:pPr>
              <w:pStyle w:val="TableParagraph"/>
              <w:spacing w:before="123"/>
              <w:ind w:left="106" w:right="25"/>
              <w:jc w:val="center"/>
              <w:rPr>
                <w:sz w:val="20"/>
              </w:rPr>
            </w:pPr>
            <w:r>
              <w:rPr>
                <w:sz w:val="20"/>
              </w:rPr>
              <w:t>86,2</w:t>
            </w:r>
          </w:p>
        </w:tc>
        <w:tc>
          <w:tcPr>
            <w:tcW w:w="546" w:type="dxa"/>
          </w:tcPr>
          <w:p>
            <w:pPr>
              <w:pStyle w:val="TableParagraph"/>
              <w:spacing w:before="123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87,5</w:t>
            </w:r>
          </w:p>
        </w:tc>
        <w:tc>
          <w:tcPr>
            <w:tcW w:w="54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23"/>
              <w:ind w:right="40"/>
              <w:rPr>
                <w:sz w:val="20"/>
              </w:rPr>
            </w:pPr>
            <w:r>
              <w:rPr>
                <w:w w:val="95"/>
                <w:sz w:val="20"/>
              </w:rPr>
              <w:t>85,0</w:t>
            </w:r>
          </w:p>
        </w:tc>
      </w:tr>
      <w:tr>
        <w:trPr>
          <w:trHeight w:val="289" w:hRule="atLeast"/>
        </w:trPr>
        <w:tc>
          <w:tcPr>
            <w:tcW w:w="3326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qualitat del menjar</w:t>
            </w:r>
          </w:p>
        </w:tc>
        <w:tc>
          <w:tcPr>
            <w:tcW w:w="969" w:type="dxa"/>
          </w:tcPr>
          <w:p>
            <w:pPr>
              <w:pStyle w:val="TableParagraph"/>
              <w:spacing w:before="25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64,3</w:t>
            </w:r>
          </w:p>
        </w:tc>
        <w:tc>
          <w:tcPr>
            <w:tcW w:w="544" w:type="dxa"/>
          </w:tcPr>
          <w:p>
            <w:pPr>
              <w:pStyle w:val="TableParagraph"/>
              <w:spacing w:before="25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84,6</w:t>
            </w:r>
          </w:p>
        </w:tc>
        <w:tc>
          <w:tcPr>
            <w:tcW w:w="546" w:type="dxa"/>
          </w:tcPr>
          <w:p>
            <w:pPr>
              <w:pStyle w:val="TableParagraph"/>
              <w:spacing w:before="25"/>
              <w:ind w:left="101" w:right="32"/>
              <w:jc w:val="center"/>
              <w:rPr>
                <w:sz w:val="20"/>
              </w:rPr>
            </w:pPr>
            <w:r>
              <w:rPr>
                <w:sz w:val="20"/>
              </w:rPr>
              <w:t>83,3</w:t>
            </w:r>
          </w:p>
        </w:tc>
        <w:tc>
          <w:tcPr>
            <w:tcW w:w="544" w:type="dxa"/>
          </w:tcPr>
          <w:p>
            <w:pPr>
              <w:pStyle w:val="TableParagraph"/>
              <w:spacing w:before="25"/>
              <w:ind w:left="102" w:right="29"/>
              <w:jc w:val="center"/>
              <w:rPr>
                <w:sz w:val="20"/>
              </w:rPr>
            </w:pPr>
            <w:r>
              <w:rPr>
                <w:sz w:val="20"/>
              </w:rPr>
              <w:t>86,1</w:t>
            </w:r>
          </w:p>
        </w:tc>
        <w:tc>
          <w:tcPr>
            <w:tcW w:w="546" w:type="dxa"/>
          </w:tcPr>
          <w:p>
            <w:pPr>
              <w:pStyle w:val="TableParagraph"/>
              <w:spacing w:before="25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82,7</w:t>
            </w:r>
          </w:p>
        </w:tc>
        <w:tc>
          <w:tcPr>
            <w:tcW w:w="544" w:type="dxa"/>
          </w:tcPr>
          <w:p>
            <w:pPr>
              <w:pStyle w:val="TableParagraph"/>
              <w:spacing w:before="25"/>
              <w:ind w:left="106" w:right="29"/>
              <w:jc w:val="center"/>
              <w:rPr>
                <w:sz w:val="20"/>
              </w:rPr>
            </w:pPr>
            <w:r>
              <w:rPr>
                <w:sz w:val="20"/>
              </w:rPr>
              <w:t>81,1</w:t>
            </w:r>
          </w:p>
        </w:tc>
        <w:tc>
          <w:tcPr>
            <w:tcW w:w="546" w:type="dxa"/>
          </w:tcPr>
          <w:p>
            <w:pPr>
              <w:pStyle w:val="TableParagraph"/>
              <w:spacing w:before="25"/>
              <w:ind w:left="102" w:right="25"/>
              <w:jc w:val="center"/>
              <w:rPr>
                <w:sz w:val="20"/>
              </w:rPr>
            </w:pPr>
            <w:r>
              <w:rPr>
                <w:sz w:val="20"/>
              </w:rPr>
              <w:t>88,0</w:t>
            </w:r>
          </w:p>
        </w:tc>
        <w:tc>
          <w:tcPr>
            <w:tcW w:w="544" w:type="dxa"/>
          </w:tcPr>
          <w:p>
            <w:pPr>
              <w:pStyle w:val="TableParagraph"/>
              <w:spacing w:before="25"/>
              <w:ind w:left="106" w:right="25"/>
              <w:jc w:val="center"/>
              <w:rPr>
                <w:sz w:val="20"/>
              </w:rPr>
            </w:pPr>
            <w:r>
              <w:rPr>
                <w:sz w:val="20"/>
              </w:rPr>
              <w:t>47,3</w:t>
            </w:r>
          </w:p>
        </w:tc>
        <w:tc>
          <w:tcPr>
            <w:tcW w:w="546" w:type="dxa"/>
          </w:tcPr>
          <w:p>
            <w:pPr>
              <w:pStyle w:val="TableParagraph"/>
              <w:spacing w:before="25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48,0</w:t>
            </w:r>
          </w:p>
        </w:tc>
        <w:tc>
          <w:tcPr>
            <w:tcW w:w="54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line="223" w:lineRule="exact" w:before="47"/>
              <w:ind w:right="38"/>
              <w:rPr>
                <w:sz w:val="20"/>
              </w:rPr>
            </w:pPr>
            <w:r>
              <w:rPr>
                <w:w w:val="95"/>
                <w:sz w:val="20"/>
              </w:rPr>
              <w:t>48</w:t>
            </w:r>
          </w:p>
        </w:tc>
      </w:tr>
      <w:tr>
        <w:trPr>
          <w:trHeight w:val="289" w:hRule="atLeast"/>
        </w:trPr>
        <w:tc>
          <w:tcPr>
            <w:tcW w:w="3326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temperatura del menjar</w:t>
            </w:r>
          </w:p>
        </w:tc>
        <w:tc>
          <w:tcPr>
            <w:tcW w:w="96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spacing w:before="25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92,9</w:t>
            </w:r>
          </w:p>
        </w:tc>
        <w:tc>
          <w:tcPr>
            <w:tcW w:w="546" w:type="dxa"/>
          </w:tcPr>
          <w:p>
            <w:pPr>
              <w:pStyle w:val="TableParagraph"/>
              <w:spacing w:before="25"/>
              <w:ind w:left="101" w:right="32"/>
              <w:jc w:val="center"/>
              <w:rPr>
                <w:sz w:val="20"/>
              </w:rPr>
            </w:pPr>
            <w:r>
              <w:rPr>
                <w:sz w:val="20"/>
              </w:rPr>
              <w:t>93,0</w:t>
            </w:r>
          </w:p>
        </w:tc>
        <w:tc>
          <w:tcPr>
            <w:tcW w:w="544" w:type="dxa"/>
          </w:tcPr>
          <w:p>
            <w:pPr>
              <w:pStyle w:val="TableParagraph"/>
              <w:spacing w:before="25"/>
              <w:ind w:left="102" w:right="29"/>
              <w:jc w:val="center"/>
              <w:rPr>
                <w:sz w:val="20"/>
              </w:rPr>
            </w:pPr>
            <w:r>
              <w:rPr>
                <w:sz w:val="20"/>
              </w:rPr>
              <w:t>94,1</w:t>
            </w:r>
          </w:p>
        </w:tc>
        <w:tc>
          <w:tcPr>
            <w:tcW w:w="546" w:type="dxa"/>
          </w:tcPr>
          <w:p>
            <w:pPr>
              <w:pStyle w:val="TableParagraph"/>
              <w:spacing w:before="25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89,2</w:t>
            </w:r>
          </w:p>
        </w:tc>
        <w:tc>
          <w:tcPr>
            <w:tcW w:w="544" w:type="dxa"/>
          </w:tcPr>
          <w:p>
            <w:pPr>
              <w:pStyle w:val="TableParagraph"/>
              <w:spacing w:before="25"/>
              <w:ind w:left="106" w:right="29"/>
              <w:jc w:val="center"/>
              <w:rPr>
                <w:sz w:val="20"/>
              </w:rPr>
            </w:pPr>
            <w:r>
              <w:rPr>
                <w:sz w:val="20"/>
              </w:rPr>
              <w:t>91,3</w:t>
            </w:r>
          </w:p>
        </w:tc>
        <w:tc>
          <w:tcPr>
            <w:tcW w:w="546" w:type="dxa"/>
          </w:tcPr>
          <w:p>
            <w:pPr>
              <w:pStyle w:val="TableParagraph"/>
              <w:spacing w:before="25"/>
              <w:ind w:left="102" w:right="25"/>
              <w:jc w:val="center"/>
              <w:rPr>
                <w:sz w:val="20"/>
              </w:rPr>
            </w:pPr>
            <w:r>
              <w:rPr>
                <w:sz w:val="20"/>
              </w:rPr>
              <w:t>94,0</w:t>
            </w:r>
          </w:p>
        </w:tc>
        <w:tc>
          <w:tcPr>
            <w:tcW w:w="544" w:type="dxa"/>
          </w:tcPr>
          <w:p>
            <w:pPr>
              <w:pStyle w:val="TableParagraph"/>
              <w:spacing w:before="25"/>
              <w:ind w:left="106" w:right="25"/>
              <w:jc w:val="center"/>
              <w:rPr>
                <w:sz w:val="20"/>
              </w:rPr>
            </w:pPr>
            <w:r>
              <w:rPr>
                <w:sz w:val="20"/>
              </w:rPr>
              <w:t>53,7</w:t>
            </w:r>
          </w:p>
        </w:tc>
        <w:tc>
          <w:tcPr>
            <w:tcW w:w="546" w:type="dxa"/>
          </w:tcPr>
          <w:p>
            <w:pPr>
              <w:pStyle w:val="TableParagraph"/>
              <w:spacing w:before="25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56,0</w:t>
            </w:r>
          </w:p>
        </w:tc>
        <w:tc>
          <w:tcPr>
            <w:tcW w:w="54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line="223" w:lineRule="exact" w:before="47"/>
              <w:ind w:right="38"/>
              <w:rPr>
                <w:sz w:val="20"/>
              </w:rPr>
            </w:pPr>
            <w:r>
              <w:rPr>
                <w:w w:val="95"/>
                <w:sz w:val="20"/>
              </w:rPr>
              <w:t>56</w:t>
            </w:r>
          </w:p>
        </w:tc>
      </w:tr>
      <w:tr>
        <w:trPr>
          <w:trHeight w:val="289" w:hRule="atLeast"/>
        </w:trPr>
        <w:tc>
          <w:tcPr>
            <w:tcW w:w="3326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neteja de la roba</w:t>
            </w:r>
          </w:p>
        </w:tc>
        <w:tc>
          <w:tcPr>
            <w:tcW w:w="96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spacing w:before="25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98,4</w:t>
            </w:r>
          </w:p>
        </w:tc>
        <w:tc>
          <w:tcPr>
            <w:tcW w:w="546" w:type="dxa"/>
          </w:tcPr>
          <w:p>
            <w:pPr>
              <w:pStyle w:val="TableParagraph"/>
              <w:spacing w:before="25"/>
              <w:ind w:left="101" w:right="32"/>
              <w:jc w:val="center"/>
              <w:rPr>
                <w:sz w:val="20"/>
              </w:rPr>
            </w:pPr>
            <w:r>
              <w:rPr>
                <w:sz w:val="20"/>
              </w:rPr>
              <w:t>98,2</w:t>
            </w:r>
          </w:p>
        </w:tc>
        <w:tc>
          <w:tcPr>
            <w:tcW w:w="544" w:type="dxa"/>
          </w:tcPr>
          <w:p>
            <w:pPr>
              <w:pStyle w:val="TableParagraph"/>
              <w:spacing w:before="25"/>
              <w:ind w:left="102" w:right="29"/>
              <w:jc w:val="center"/>
              <w:rPr>
                <w:sz w:val="20"/>
              </w:rPr>
            </w:pPr>
            <w:r>
              <w:rPr>
                <w:sz w:val="20"/>
              </w:rPr>
              <w:t>98,8</w:t>
            </w:r>
          </w:p>
        </w:tc>
        <w:tc>
          <w:tcPr>
            <w:tcW w:w="546" w:type="dxa"/>
          </w:tcPr>
          <w:p>
            <w:pPr>
              <w:pStyle w:val="TableParagraph"/>
              <w:spacing w:before="25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98,5</w:t>
            </w:r>
          </w:p>
        </w:tc>
        <w:tc>
          <w:tcPr>
            <w:tcW w:w="544" w:type="dxa"/>
          </w:tcPr>
          <w:p>
            <w:pPr>
              <w:pStyle w:val="TableParagraph"/>
              <w:spacing w:before="25"/>
              <w:ind w:left="106" w:right="29"/>
              <w:jc w:val="center"/>
              <w:rPr>
                <w:sz w:val="20"/>
              </w:rPr>
            </w:pPr>
            <w:r>
              <w:rPr>
                <w:sz w:val="20"/>
              </w:rPr>
              <w:t>97,9</w:t>
            </w:r>
          </w:p>
        </w:tc>
        <w:tc>
          <w:tcPr>
            <w:tcW w:w="546" w:type="dxa"/>
          </w:tcPr>
          <w:p>
            <w:pPr>
              <w:pStyle w:val="TableParagraph"/>
              <w:spacing w:before="25"/>
              <w:ind w:left="102" w:right="25"/>
              <w:jc w:val="center"/>
              <w:rPr>
                <w:sz w:val="20"/>
              </w:rPr>
            </w:pPr>
            <w:r>
              <w:rPr>
                <w:sz w:val="20"/>
              </w:rPr>
              <w:t>98,8</w:t>
            </w:r>
          </w:p>
        </w:tc>
        <w:tc>
          <w:tcPr>
            <w:tcW w:w="544" w:type="dxa"/>
          </w:tcPr>
          <w:p>
            <w:pPr>
              <w:pStyle w:val="TableParagraph"/>
              <w:spacing w:before="25"/>
              <w:ind w:left="106" w:right="25"/>
              <w:jc w:val="center"/>
              <w:rPr>
                <w:sz w:val="20"/>
              </w:rPr>
            </w:pPr>
            <w:r>
              <w:rPr>
                <w:sz w:val="20"/>
              </w:rPr>
              <w:t>82,8</w:t>
            </w:r>
          </w:p>
        </w:tc>
        <w:tc>
          <w:tcPr>
            <w:tcW w:w="546" w:type="dxa"/>
          </w:tcPr>
          <w:p>
            <w:pPr>
              <w:pStyle w:val="TableParagraph"/>
              <w:spacing w:before="25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87,0</w:t>
            </w:r>
          </w:p>
        </w:tc>
        <w:tc>
          <w:tcPr>
            <w:tcW w:w="54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line="223" w:lineRule="exact" w:before="47"/>
              <w:ind w:right="38"/>
              <w:rPr>
                <w:sz w:val="20"/>
              </w:rPr>
            </w:pPr>
            <w:r>
              <w:rPr>
                <w:w w:val="95"/>
                <w:sz w:val="20"/>
              </w:rPr>
              <w:t>88</w:t>
            </w:r>
          </w:p>
        </w:tc>
      </w:tr>
      <w:tr>
        <w:trPr>
          <w:trHeight w:val="489" w:hRule="atLeast"/>
        </w:trPr>
        <w:tc>
          <w:tcPr>
            <w:tcW w:w="3326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"/>
              <w:ind w:left="69" w:right="184"/>
              <w:jc w:val="left"/>
              <w:rPr>
                <w:sz w:val="20"/>
              </w:rPr>
            </w:pPr>
            <w:r>
              <w:rPr>
                <w:sz w:val="20"/>
              </w:rPr>
              <w:t>Valori la tranquil·litat per descansar a la nit</w:t>
            </w:r>
          </w:p>
        </w:tc>
        <w:tc>
          <w:tcPr>
            <w:tcW w:w="969" w:type="dxa"/>
          </w:tcPr>
          <w:p>
            <w:pPr>
              <w:pStyle w:val="TableParagraph"/>
              <w:spacing w:before="123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81,5</w:t>
            </w:r>
          </w:p>
        </w:tc>
        <w:tc>
          <w:tcPr>
            <w:tcW w:w="544" w:type="dxa"/>
          </w:tcPr>
          <w:p>
            <w:pPr>
              <w:pStyle w:val="TableParagraph"/>
              <w:spacing w:before="123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84</w:t>
            </w:r>
          </w:p>
        </w:tc>
        <w:tc>
          <w:tcPr>
            <w:tcW w:w="546" w:type="dxa"/>
          </w:tcPr>
          <w:p>
            <w:pPr>
              <w:pStyle w:val="TableParagraph"/>
              <w:spacing w:before="123"/>
              <w:ind w:left="101" w:right="32"/>
              <w:jc w:val="center"/>
              <w:rPr>
                <w:sz w:val="20"/>
              </w:rPr>
            </w:pPr>
            <w:r>
              <w:rPr>
                <w:sz w:val="20"/>
              </w:rPr>
              <w:t>83,8</w:t>
            </w:r>
          </w:p>
        </w:tc>
        <w:tc>
          <w:tcPr>
            <w:tcW w:w="544" w:type="dxa"/>
          </w:tcPr>
          <w:p>
            <w:pPr>
              <w:pStyle w:val="TableParagraph"/>
              <w:spacing w:before="123"/>
              <w:ind w:left="102" w:right="29"/>
              <w:jc w:val="center"/>
              <w:rPr>
                <w:sz w:val="20"/>
              </w:rPr>
            </w:pPr>
            <w:r>
              <w:rPr>
                <w:sz w:val="20"/>
              </w:rPr>
              <w:t>86,7</w:t>
            </w:r>
          </w:p>
        </w:tc>
        <w:tc>
          <w:tcPr>
            <w:tcW w:w="546" w:type="dxa"/>
          </w:tcPr>
          <w:p>
            <w:pPr>
              <w:pStyle w:val="TableParagraph"/>
              <w:spacing w:before="123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86,3</w:t>
            </w:r>
          </w:p>
        </w:tc>
        <w:tc>
          <w:tcPr>
            <w:tcW w:w="544" w:type="dxa"/>
          </w:tcPr>
          <w:p>
            <w:pPr>
              <w:pStyle w:val="TableParagraph"/>
              <w:spacing w:before="123"/>
              <w:ind w:left="106" w:right="29"/>
              <w:jc w:val="center"/>
              <w:rPr>
                <w:sz w:val="20"/>
              </w:rPr>
            </w:pPr>
            <w:r>
              <w:rPr>
                <w:sz w:val="20"/>
              </w:rPr>
              <w:t>79,2</w:t>
            </w:r>
          </w:p>
        </w:tc>
        <w:tc>
          <w:tcPr>
            <w:tcW w:w="546" w:type="dxa"/>
          </w:tcPr>
          <w:p>
            <w:pPr>
              <w:pStyle w:val="TableParagraph"/>
              <w:spacing w:before="123"/>
              <w:ind w:left="102" w:right="25"/>
              <w:jc w:val="center"/>
              <w:rPr>
                <w:sz w:val="20"/>
              </w:rPr>
            </w:pPr>
            <w:r>
              <w:rPr>
                <w:sz w:val="20"/>
              </w:rPr>
              <w:t>77,2</w:t>
            </w:r>
          </w:p>
        </w:tc>
        <w:tc>
          <w:tcPr>
            <w:tcW w:w="544" w:type="dxa"/>
          </w:tcPr>
          <w:p>
            <w:pPr>
              <w:pStyle w:val="TableParagraph"/>
              <w:spacing w:before="123"/>
              <w:ind w:left="106" w:right="25"/>
              <w:jc w:val="center"/>
              <w:rPr>
                <w:sz w:val="20"/>
              </w:rPr>
            </w:pPr>
            <w:r>
              <w:rPr>
                <w:sz w:val="20"/>
              </w:rPr>
              <w:t>75,7</w:t>
            </w:r>
          </w:p>
        </w:tc>
        <w:tc>
          <w:tcPr>
            <w:tcW w:w="546" w:type="dxa"/>
          </w:tcPr>
          <w:p>
            <w:pPr>
              <w:pStyle w:val="TableParagraph"/>
              <w:spacing w:before="123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73,0</w:t>
            </w:r>
          </w:p>
        </w:tc>
        <w:tc>
          <w:tcPr>
            <w:tcW w:w="54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"/>
              <w:jc w:val="left"/>
              <w:rPr>
                <w:sz w:val="20"/>
              </w:rPr>
            </w:pPr>
          </w:p>
          <w:p>
            <w:pPr>
              <w:pStyle w:val="TableParagraph"/>
              <w:spacing w:line="223" w:lineRule="exact"/>
              <w:ind w:right="38"/>
              <w:rPr>
                <w:sz w:val="20"/>
              </w:rPr>
            </w:pPr>
            <w:r>
              <w:rPr>
                <w:w w:val="95"/>
                <w:sz w:val="20"/>
              </w:rPr>
              <w:t>74</w:t>
            </w:r>
          </w:p>
        </w:tc>
      </w:tr>
      <w:tr>
        <w:trPr>
          <w:trHeight w:val="489" w:hRule="atLeast"/>
        </w:trPr>
        <w:tc>
          <w:tcPr>
            <w:tcW w:w="3326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"/>
              <w:ind w:left="69" w:right="234"/>
              <w:jc w:val="left"/>
              <w:rPr>
                <w:sz w:val="20"/>
              </w:rPr>
            </w:pPr>
            <w:r>
              <w:rPr>
                <w:sz w:val="20"/>
              </w:rPr>
              <w:t>Valori el respecte a la seva intimitat i privacitat</w:t>
            </w:r>
          </w:p>
        </w:tc>
        <w:tc>
          <w:tcPr>
            <w:tcW w:w="969" w:type="dxa"/>
          </w:tcPr>
          <w:p>
            <w:pPr>
              <w:pStyle w:val="TableParagraph"/>
              <w:spacing w:before="123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93,3</w:t>
            </w:r>
          </w:p>
        </w:tc>
        <w:tc>
          <w:tcPr>
            <w:tcW w:w="544" w:type="dxa"/>
          </w:tcPr>
          <w:p>
            <w:pPr>
              <w:pStyle w:val="TableParagraph"/>
              <w:spacing w:before="123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94,3</w:t>
            </w:r>
          </w:p>
        </w:tc>
        <w:tc>
          <w:tcPr>
            <w:tcW w:w="546" w:type="dxa"/>
          </w:tcPr>
          <w:p>
            <w:pPr>
              <w:pStyle w:val="TableParagraph"/>
              <w:spacing w:before="123"/>
              <w:ind w:left="101" w:right="32"/>
              <w:jc w:val="center"/>
              <w:rPr>
                <w:sz w:val="20"/>
              </w:rPr>
            </w:pPr>
            <w:r>
              <w:rPr>
                <w:sz w:val="20"/>
              </w:rPr>
              <w:t>93,8</w:t>
            </w:r>
          </w:p>
        </w:tc>
        <w:tc>
          <w:tcPr>
            <w:tcW w:w="544" w:type="dxa"/>
          </w:tcPr>
          <w:p>
            <w:pPr>
              <w:pStyle w:val="TableParagraph"/>
              <w:spacing w:before="123"/>
              <w:ind w:left="102" w:right="29"/>
              <w:jc w:val="center"/>
              <w:rPr>
                <w:sz w:val="20"/>
              </w:rPr>
            </w:pPr>
            <w:r>
              <w:rPr>
                <w:sz w:val="20"/>
              </w:rPr>
              <w:t>93,8</w:t>
            </w:r>
          </w:p>
        </w:tc>
        <w:tc>
          <w:tcPr>
            <w:tcW w:w="546" w:type="dxa"/>
          </w:tcPr>
          <w:p>
            <w:pPr>
              <w:pStyle w:val="TableParagraph"/>
              <w:spacing w:before="123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93,4</w:t>
            </w:r>
          </w:p>
        </w:tc>
        <w:tc>
          <w:tcPr>
            <w:tcW w:w="544" w:type="dxa"/>
          </w:tcPr>
          <w:p>
            <w:pPr>
              <w:pStyle w:val="TableParagraph"/>
              <w:spacing w:before="123"/>
              <w:ind w:left="106" w:right="29"/>
              <w:jc w:val="center"/>
              <w:rPr>
                <w:sz w:val="20"/>
              </w:rPr>
            </w:pPr>
            <w:r>
              <w:rPr>
                <w:sz w:val="20"/>
              </w:rPr>
              <w:t>91,1</w:t>
            </w:r>
          </w:p>
        </w:tc>
        <w:tc>
          <w:tcPr>
            <w:tcW w:w="546" w:type="dxa"/>
          </w:tcPr>
          <w:p>
            <w:pPr>
              <w:pStyle w:val="TableParagraph"/>
              <w:spacing w:before="123"/>
              <w:ind w:left="102" w:right="25"/>
              <w:jc w:val="center"/>
              <w:rPr>
                <w:sz w:val="20"/>
              </w:rPr>
            </w:pPr>
            <w:r>
              <w:rPr>
                <w:sz w:val="20"/>
              </w:rPr>
              <w:t>92,8</w:t>
            </w:r>
          </w:p>
        </w:tc>
        <w:tc>
          <w:tcPr>
            <w:tcW w:w="544" w:type="dxa"/>
          </w:tcPr>
          <w:p>
            <w:pPr>
              <w:pStyle w:val="TableParagraph"/>
              <w:spacing w:before="123"/>
              <w:ind w:left="106" w:right="25"/>
              <w:jc w:val="center"/>
              <w:rPr>
                <w:sz w:val="20"/>
              </w:rPr>
            </w:pPr>
            <w:r>
              <w:rPr>
                <w:sz w:val="20"/>
              </w:rPr>
              <w:t>79,1</w:t>
            </w:r>
          </w:p>
        </w:tc>
        <w:tc>
          <w:tcPr>
            <w:tcW w:w="546" w:type="dxa"/>
          </w:tcPr>
          <w:p>
            <w:pPr>
              <w:pStyle w:val="TableParagraph"/>
              <w:spacing w:before="123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82,0</w:t>
            </w:r>
          </w:p>
        </w:tc>
        <w:tc>
          <w:tcPr>
            <w:tcW w:w="54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"/>
              <w:jc w:val="left"/>
              <w:rPr>
                <w:sz w:val="20"/>
              </w:rPr>
            </w:pPr>
          </w:p>
          <w:p>
            <w:pPr>
              <w:pStyle w:val="TableParagraph"/>
              <w:spacing w:line="223" w:lineRule="exact" w:before="1"/>
              <w:ind w:right="38"/>
              <w:rPr>
                <w:sz w:val="20"/>
              </w:rPr>
            </w:pPr>
            <w:r>
              <w:rPr>
                <w:w w:val="95"/>
                <w:sz w:val="20"/>
              </w:rPr>
              <w:t>81</w:t>
            </w:r>
          </w:p>
        </w:tc>
      </w:tr>
      <w:tr>
        <w:trPr>
          <w:trHeight w:val="486" w:hRule="atLeast"/>
        </w:trPr>
        <w:tc>
          <w:tcPr>
            <w:tcW w:w="3326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3" w:lineRule="exact" w:before="1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l'atenció i el tracte dels</w:t>
            </w:r>
          </w:p>
          <w:p>
            <w:pPr>
              <w:pStyle w:val="TableParagraph"/>
              <w:spacing w:line="222" w:lineRule="exac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infermers/es</w:t>
            </w:r>
          </w:p>
        </w:tc>
        <w:tc>
          <w:tcPr>
            <w:tcW w:w="969" w:type="dxa"/>
          </w:tcPr>
          <w:p>
            <w:pPr>
              <w:pStyle w:val="TableParagraph"/>
              <w:spacing w:before="121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95,8</w:t>
            </w:r>
          </w:p>
        </w:tc>
        <w:tc>
          <w:tcPr>
            <w:tcW w:w="544" w:type="dxa"/>
          </w:tcPr>
          <w:p>
            <w:pPr>
              <w:pStyle w:val="TableParagraph"/>
              <w:spacing w:before="121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99,8</w:t>
            </w:r>
          </w:p>
        </w:tc>
        <w:tc>
          <w:tcPr>
            <w:tcW w:w="546" w:type="dxa"/>
          </w:tcPr>
          <w:p>
            <w:pPr>
              <w:pStyle w:val="TableParagraph"/>
              <w:spacing w:before="121"/>
              <w:ind w:left="101" w:right="32"/>
              <w:jc w:val="center"/>
              <w:rPr>
                <w:sz w:val="20"/>
              </w:rPr>
            </w:pPr>
            <w:r>
              <w:rPr>
                <w:sz w:val="20"/>
              </w:rPr>
              <w:t>99,9</w:t>
            </w:r>
          </w:p>
        </w:tc>
        <w:tc>
          <w:tcPr>
            <w:tcW w:w="544" w:type="dxa"/>
          </w:tcPr>
          <w:p>
            <w:pPr>
              <w:pStyle w:val="TableParagraph"/>
              <w:spacing w:before="121"/>
              <w:ind w:left="102" w:right="29"/>
              <w:jc w:val="center"/>
              <w:rPr>
                <w:sz w:val="20"/>
              </w:rPr>
            </w:pPr>
            <w:r>
              <w:rPr>
                <w:sz w:val="20"/>
              </w:rPr>
              <w:t>99,7</w:t>
            </w:r>
          </w:p>
        </w:tc>
        <w:tc>
          <w:tcPr>
            <w:tcW w:w="546" w:type="dxa"/>
          </w:tcPr>
          <w:p>
            <w:pPr>
              <w:pStyle w:val="TableParagraph"/>
              <w:spacing w:before="121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100</w:t>
            </w:r>
          </w:p>
        </w:tc>
        <w:tc>
          <w:tcPr>
            <w:tcW w:w="544" w:type="dxa"/>
          </w:tcPr>
          <w:p>
            <w:pPr>
              <w:pStyle w:val="TableParagraph"/>
              <w:spacing w:before="121"/>
              <w:ind w:left="106" w:right="29"/>
              <w:jc w:val="center"/>
              <w:rPr>
                <w:sz w:val="20"/>
              </w:rPr>
            </w:pPr>
            <w:r>
              <w:rPr>
                <w:sz w:val="20"/>
              </w:rPr>
              <w:t>98,2</w:t>
            </w:r>
          </w:p>
        </w:tc>
        <w:tc>
          <w:tcPr>
            <w:tcW w:w="546" w:type="dxa"/>
          </w:tcPr>
          <w:p>
            <w:pPr>
              <w:pStyle w:val="TableParagraph"/>
              <w:spacing w:before="121"/>
              <w:ind w:left="102" w:right="25"/>
              <w:jc w:val="center"/>
              <w:rPr>
                <w:sz w:val="20"/>
              </w:rPr>
            </w:pPr>
            <w:r>
              <w:rPr>
                <w:sz w:val="20"/>
              </w:rPr>
              <w:t>97,6</w:t>
            </w:r>
          </w:p>
        </w:tc>
        <w:tc>
          <w:tcPr>
            <w:tcW w:w="544" w:type="dxa"/>
          </w:tcPr>
          <w:p>
            <w:pPr>
              <w:pStyle w:val="TableParagraph"/>
              <w:spacing w:before="121"/>
              <w:ind w:left="106" w:right="25"/>
              <w:jc w:val="center"/>
              <w:rPr>
                <w:sz w:val="20"/>
              </w:rPr>
            </w:pPr>
            <w:r>
              <w:rPr>
                <w:sz w:val="20"/>
              </w:rPr>
              <w:t>87,5</w:t>
            </w:r>
          </w:p>
        </w:tc>
        <w:tc>
          <w:tcPr>
            <w:tcW w:w="546" w:type="dxa"/>
          </w:tcPr>
          <w:p>
            <w:pPr>
              <w:pStyle w:val="TableParagraph"/>
              <w:spacing w:before="121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88,0</w:t>
            </w:r>
          </w:p>
        </w:tc>
        <w:tc>
          <w:tcPr>
            <w:tcW w:w="54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1"/>
              <w:jc w:val="left"/>
              <w:rPr>
                <w:sz w:val="19"/>
              </w:rPr>
            </w:pPr>
          </w:p>
          <w:p>
            <w:pPr>
              <w:pStyle w:val="TableParagraph"/>
              <w:spacing w:line="223" w:lineRule="exact"/>
              <w:ind w:right="38"/>
              <w:rPr>
                <w:sz w:val="20"/>
              </w:rPr>
            </w:pPr>
            <w:r>
              <w:rPr>
                <w:w w:val="95"/>
                <w:sz w:val="20"/>
              </w:rPr>
              <w:t>89</w:t>
            </w:r>
          </w:p>
        </w:tc>
      </w:tr>
      <w:tr>
        <w:trPr>
          <w:trHeight w:val="489" w:hRule="atLeast"/>
        </w:trPr>
        <w:tc>
          <w:tcPr>
            <w:tcW w:w="3326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"/>
              <w:ind w:left="69" w:right="822"/>
              <w:jc w:val="left"/>
              <w:rPr>
                <w:sz w:val="20"/>
              </w:rPr>
            </w:pPr>
            <w:r>
              <w:rPr>
                <w:sz w:val="20"/>
              </w:rPr>
              <w:t>Valori l'atenció i el tracte dels metges/sses</w:t>
            </w:r>
          </w:p>
        </w:tc>
        <w:tc>
          <w:tcPr>
            <w:tcW w:w="969" w:type="dxa"/>
          </w:tcPr>
          <w:p>
            <w:pPr>
              <w:pStyle w:val="TableParagraph"/>
              <w:spacing w:before="123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95,3</w:t>
            </w:r>
          </w:p>
        </w:tc>
        <w:tc>
          <w:tcPr>
            <w:tcW w:w="544" w:type="dxa"/>
          </w:tcPr>
          <w:p>
            <w:pPr>
              <w:pStyle w:val="TableParagraph"/>
              <w:spacing w:before="123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99,8</w:t>
            </w:r>
          </w:p>
        </w:tc>
        <w:tc>
          <w:tcPr>
            <w:tcW w:w="546" w:type="dxa"/>
          </w:tcPr>
          <w:p>
            <w:pPr>
              <w:pStyle w:val="TableParagraph"/>
              <w:spacing w:before="123"/>
              <w:ind w:left="101" w:right="32"/>
              <w:jc w:val="center"/>
              <w:rPr>
                <w:sz w:val="20"/>
              </w:rPr>
            </w:pPr>
            <w:r>
              <w:rPr>
                <w:sz w:val="20"/>
              </w:rPr>
              <w:t>99,8</w:t>
            </w:r>
          </w:p>
        </w:tc>
        <w:tc>
          <w:tcPr>
            <w:tcW w:w="544" w:type="dxa"/>
          </w:tcPr>
          <w:p>
            <w:pPr>
              <w:pStyle w:val="TableParagraph"/>
              <w:spacing w:before="123"/>
              <w:ind w:left="102" w:right="29"/>
              <w:jc w:val="center"/>
              <w:rPr>
                <w:sz w:val="20"/>
              </w:rPr>
            </w:pPr>
            <w:r>
              <w:rPr>
                <w:sz w:val="20"/>
              </w:rPr>
              <w:t>99,9</w:t>
            </w:r>
          </w:p>
        </w:tc>
        <w:tc>
          <w:tcPr>
            <w:tcW w:w="546" w:type="dxa"/>
          </w:tcPr>
          <w:p>
            <w:pPr>
              <w:pStyle w:val="TableParagraph"/>
              <w:spacing w:before="123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99,8</w:t>
            </w:r>
          </w:p>
        </w:tc>
        <w:tc>
          <w:tcPr>
            <w:tcW w:w="544" w:type="dxa"/>
          </w:tcPr>
          <w:p>
            <w:pPr>
              <w:pStyle w:val="TableParagraph"/>
              <w:spacing w:before="123"/>
              <w:ind w:left="106" w:right="29"/>
              <w:jc w:val="center"/>
              <w:rPr>
                <w:sz w:val="20"/>
              </w:rPr>
            </w:pPr>
            <w:r>
              <w:rPr>
                <w:sz w:val="20"/>
              </w:rPr>
              <w:t>98,2</w:t>
            </w:r>
          </w:p>
        </w:tc>
        <w:tc>
          <w:tcPr>
            <w:tcW w:w="546" w:type="dxa"/>
          </w:tcPr>
          <w:p>
            <w:pPr>
              <w:pStyle w:val="TableParagraph"/>
              <w:spacing w:before="123"/>
              <w:ind w:left="102" w:right="25"/>
              <w:jc w:val="center"/>
              <w:rPr>
                <w:sz w:val="20"/>
              </w:rPr>
            </w:pPr>
            <w:r>
              <w:rPr>
                <w:sz w:val="20"/>
              </w:rPr>
              <w:t>97,0</w:t>
            </w:r>
          </w:p>
        </w:tc>
        <w:tc>
          <w:tcPr>
            <w:tcW w:w="544" w:type="dxa"/>
          </w:tcPr>
          <w:p>
            <w:pPr>
              <w:pStyle w:val="TableParagraph"/>
              <w:spacing w:before="123"/>
              <w:ind w:left="106" w:right="25"/>
              <w:jc w:val="center"/>
              <w:rPr>
                <w:sz w:val="20"/>
              </w:rPr>
            </w:pPr>
            <w:r>
              <w:rPr>
                <w:sz w:val="20"/>
              </w:rPr>
              <w:t>88,4</w:t>
            </w:r>
          </w:p>
        </w:tc>
        <w:tc>
          <w:tcPr>
            <w:tcW w:w="546" w:type="dxa"/>
          </w:tcPr>
          <w:p>
            <w:pPr>
              <w:pStyle w:val="TableParagraph"/>
              <w:spacing w:before="123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89,0</w:t>
            </w:r>
          </w:p>
        </w:tc>
        <w:tc>
          <w:tcPr>
            <w:tcW w:w="54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"/>
              <w:jc w:val="left"/>
              <w:rPr>
                <w:sz w:val="20"/>
              </w:rPr>
            </w:pPr>
          </w:p>
          <w:p>
            <w:pPr>
              <w:pStyle w:val="TableParagraph"/>
              <w:spacing w:line="223" w:lineRule="exact"/>
              <w:ind w:right="38"/>
              <w:rPr>
                <w:sz w:val="20"/>
              </w:rPr>
            </w:pPr>
            <w:r>
              <w:rPr>
                <w:w w:val="95"/>
                <w:sz w:val="20"/>
              </w:rPr>
              <w:t>90</w:t>
            </w:r>
          </w:p>
        </w:tc>
      </w:tr>
    </w:tbl>
    <w:p>
      <w:pPr>
        <w:spacing w:after="0" w:line="223" w:lineRule="exact"/>
        <w:rPr>
          <w:sz w:val="20"/>
        </w:rPr>
        <w:sectPr>
          <w:pgSz w:w="11900" w:h="16840"/>
          <w:pgMar w:header="755" w:footer="644" w:top="1360" w:bottom="900" w:left="1220" w:right="320"/>
        </w:sectPr>
      </w:pPr>
    </w:p>
    <w:p>
      <w:pPr>
        <w:pStyle w:val="BodyText"/>
        <w:spacing w:before="9"/>
        <w:rPr>
          <w:sz w:val="4"/>
        </w:rPr>
      </w:pPr>
    </w:p>
    <w:tbl>
      <w:tblPr>
        <w:tblW w:w="0" w:type="auto"/>
        <w:jc w:val="left"/>
        <w:tblInd w:w="139" w:type="dxa"/>
        <w:tblBorders>
          <w:top w:val="single" w:sz="4" w:space="0" w:color="9BBB58"/>
          <w:left w:val="single" w:sz="4" w:space="0" w:color="9BBB58"/>
          <w:bottom w:val="single" w:sz="4" w:space="0" w:color="9BBB58"/>
          <w:right w:val="single" w:sz="4" w:space="0" w:color="9BBB58"/>
          <w:insideH w:val="single" w:sz="4" w:space="0" w:color="9BBB58"/>
          <w:insideV w:val="single" w:sz="4" w:space="0" w:color="9BBB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6"/>
        <w:gridCol w:w="969"/>
        <w:gridCol w:w="544"/>
        <w:gridCol w:w="546"/>
        <w:gridCol w:w="544"/>
        <w:gridCol w:w="546"/>
        <w:gridCol w:w="544"/>
        <w:gridCol w:w="546"/>
        <w:gridCol w:w="544"/>
        <w:gridCol w:w="546"/>
        <w:gridCol w:w="544"/>
      </w:tblGrid>
      <w:tr>
        <w:trPr>
          <w:trHeight w:val="544" w:hRule="atLeast"/>
        </w:trPr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37"/>
              <w:ind w:left="79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Indicador positiu (% de respostes positives)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37"/>
              <w:ind w:left="290" w:hanging="212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Catalunya 2018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60"/>
              <w:ind w:right="58"/>
              <w:rPr>
                <w:sz w:val="20"/>
              </w:rPr>
            </w:pPr>
            <w:r>
              <w:rPr>
                <w:color w:val="FFFFFF"/>
                <w:w w:val="95"/>
                <w:sz w:val="20"/>
              </w:rPr>
              <w:t>2015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60"/>
              <w:ind w:left="55" w:right="37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2016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60"/>
              <w:ind w:left="58" w:right="35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2017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60"/>
              <w:ind w:left="56" w:right="34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2018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60"/>
              <w:ind w:left="60" w:right="33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2019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60"/>
              <w:ind w:left="56" w:right="30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2020</w:t>
            </w:r>
          </w:p>
        </w:tc>
        <w:tc>
          <w:tcPr>
            <w:tcW w:w="1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60"/>
              <w:ind w:left="86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2021 2022 2023</w:t>
            </w:r>
          </w:p>
        </w:tc>
      </w:tr>
      <w:tr>
        <w:trPr>
          <w:trHeight w:val="971" w:hRule="atLeast"/>
        </w:trPr>
        <w:tc>
          <w:tcPr>
            <w:tcW w:w="3326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 w:right="135"/>
              <w:jc w:val="left"/>
              <w:rPr>
                <w:sz w:val="20"/>
              </w:rPr>
            </w:pPr>
            <w:r>
              <w:rPr>
                <w:sz w:val="20"/>
              </w:rPr>
              <w:t>Valori la informació que li van donar sobre la intervenció (pacients que van estar sotmesos a intervenció</w:t>
            </w:r>
          </w:p>
          <w:p>
            <w:pPr>
              <w:pStyle w:val="TableParagraph"/>
              <w:spacing w:line="223" w:lineRule="exac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quirúrgica)</w:t>
            </w:r>
          </w:p>
        </w:tc>
        <w:tc>
          <w:tcPr>
            <w:tcW w:w="969" w:type="dxa"/>
          </w:tcPr>
          <w:p>
            <w:pPr>
              <w:pStyle w:val="TableParagraph"/>
              <w:spacing w:before="9"/>
              <w:jc w:val="left"/>
              <w:rPr>
                <w:sz w:val="29"/>
              </w:rPr>
            </w:pPr>
          </w:p>
          <w:p>
            <w:pPr>
              <w:pStyle w:val="TableParagraph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94,2</w:t>
            </w:r>
          </w:p>
        </w:tc>
        <w:tc>
          <w:tcPr>
            <w:tcW w:w="544" w:type="dxa"/>
          </w:tcPr>
          <w:p>
            <w:pPr>
              <w:pStyle w:val="TableParagraph"/>
              <w:spacing w:before="9"/>
              <w:jc w:val="left"/>
              <w:rPr>
                <w:sz w:val="29"/>
              </w:rPr>
            </w:pPr>
          </w:p>
          <w:p>
            <w:pPr>
              <w:pStyle w:val="TableParagraph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86,9</w:t>
            </w:r>
          </w:p>
        </w:tc>
        <w:tc>
          <w:tcPr>
            <w:tcW w:w="546" w:type="dxa"/>
          </w:tcPr>
          <w:p>
            <w:pPr>
              <w:pStyle w:val="TableParagraph"/>
              <w:spacing w:before="9"/>
              <w:jc w:val="left"/>
              <w:rPr>
                <w:sz w:val="29"/>
              </w:rPr>
            </w:pPr>
          </w:p>
          <w:p>
            <w:pPr>
              <w:pStyle w:val="TableParagraph"/>
              <w:ind w:left="101" w:right="32"/>
              <w:jc w:val="center"/>
              <w:rPr>
                <w:sz w:val="20"/>
              </w:rPr>
            </w:pPr>
            <w:r>
              <w:rPr>
                <w:sz w:val="20"/>
              </w:rPr>
              <w:t>92,1</w:t>
            </w:r>
          </w:p>
        </w:tc>
        <w:tc>
          <w:tcPr>
            <w:tcW w:w="544" w:type="dxa"/>
          </w:tcPr>
          <w:p>
            <w:pPr>
              <w:pStyle w:val="TableParagraph"/>
              <w:spacing w:before="9"/>
              <w:jc w:val="left"/>
              <w:rPr>
                <w:sz w:val="29"/>
              </w:rPr>
            </w:pPr>
          </w:p>
          <w:p>
            <w:pPr>
              <w:pStyle w:val="TableParagraph"/>
              <w:ind w:left="102" w:right="29"/>
              <w:jc w:val="center"/>
              <w:rPr>
                <w:sz w:val="20"/>
              </w:rPr>
            </w:pPr>
            <w:r>
              <w:rPr>
                <w:sz w:val="20"/>
              </w:rPr>
              <w:t>94,3</w:t>
            </w:r>
          </w:p>
        </w:tc>
        <w:tc>
          <w:tcPr>
            <w:tcW w:w="546" w:type="dxa"/>
          </w:tcPr>
          <w:p>
            <w:pPr>
              <w:pStyle w:val="TableParagraph"/>
              <w:spacing w:before="9"/>
              <w:jc w:val="left"/>
              <w:rPr>
                <w:sz w:val="29"/>
              </w:rPr>
            </w:pPr>
          </w:p>
          <w:p>
            <w:pPr>
              <w:pStyle w:val="TableParagraph"/>
              <w:ind w:left="102" w:right="29"/>
              <w:jc w:val="center"/>
              <w:rPr>
                <w:sz w:val="20"/>
              </w:rPr>
            </w:pPr>
            <w:r>
              <w:rPr>
                <w:sz w:val="20"/>
              </w:rPr>
              <w:t>97,5</w:t>
            </w:r>
          </w:p>
        </w:tc>
        <w:tc>
          <w:tcPr>
            <w:tcW w:w="544" w:type="dxa"/>
          </w:tcPr>
          <w:p>
            <w:pPr>
              <w:pStyle w:val="TableParagraph"/>
              <w:spacing w:before="9"/>
              <w:jc w:val="left"/>
              <w:rPr>
                <w:sz w:val="29"/>
              </w:rPr>
            </w:pPr>
          </w:p>
          <w:p>
            <w:pPr>
              <w:pStyle w:val="TableParagraph"/>
              <w:ind w:left="106" w:right="29"/>
              <w:jc w:val="center"/>
              <w:rPr>
                <w:sz w:val="20"/>
              </w:rPr>
            </w:pPr>
            <w:r>
              <w:rPr>
                <w:sz w:val="20"/>
              </w:rPr>
              <w:t>96,0</w:t>
            </w:r>
          </w:p>
        </w:tc>
        <w:tc>
          <w:tcPr>
            <w:tcW w:w="546" w:type="dxa"/>
          </w:tcPr>
          <w:p>
            <w:pPr>
              <w:pStyle w:val="TableParagraph"/>
              <w:spacing w:before="9"/>
              <w:jc w:val="left"/>
              <w:rPr>
                <w:sz w:val="29"/>
              </w:rPr>
            </w:pPr>
          </w:p>
          <w:p>
            <w:pPr>
              <w:pStyle w:val="TableParagraph"/>
              <w:ind w:left="102" w:right="25"/>
              <w:jc w:val="center"/>
              <w:rPr>
                <w:sz w:val="20"/>
              </w:rPr>
            </w:pPr>
            <w:r>
              <w:rPr>
                <w:sz w:val="20"/>
              </w:rPr>
              <w:t>92,9</w:t>
            </w:r>
          </w:p>
        </w:tc>
        <w:tc>
          <w:tcPr>
            <w:tcW w:w="544" w:type="dxa"/>
          </w:tcPr>
          <w:p>
            <w:pPr>
              <w:pStyle w:val="TableParagraph"/>
              <w:spacing w:before="9"/>
              <w:jc w:val="left"/>
              <w:rPr>
                <w:sz w:val="29"/>
              </w:rPr>
            </w:pPr>
          </w:p>
          <w:p>
            <w:pPr>
              <w:pStyle w:val="TableParagraph"/>
              <w:ind w:left="106" w:right="25"/>
              <w:jc w:val="center"/>
              <w:rPr>
                <w:sz w:val="20"/>
              </w:rPr>
            </w:pPr>
            <w:r>
              <w:rPr>
                <w:sz w:val="20"/>
              </w:rPr>
              <w:t>89,0</w:t>
            </w:r>
          </w:p>
        </w:tc>
        <w:tc>
          <w:tcPr>
            <w:tcW w:w="546" w:type="dxa"/>
          </w:tcPr>
          <w:p>
            <w:pPr>
              <w:pStyle w:val="TableParagraph"/>
              <w:spacing w:before="9"/>
              <w:jc w:val="left"/>
              <w:rPr>
                <w:sz w:val="29"/>
              </w:rPr>
            </w:pPr>
          </w:p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85,0</w:t>
            </w:r>
          </w:p>
        </w:tc>
        <w:tc>
          <w:tcPr>
            <w:tcW w:w="544" w:type="dxa"/>
            <w:tcBorders>
              <w:right w:val="single" w:sz="8" w:space="0" w:color="9BBB58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8"/>
              <w:jc w:val="left"/>
              <w:rPr>
                <w:sz w:val="19"/>
              </w:rPr>
            </w:pPr>
          </w:p>
          <w:p>
            <w:pPr>
              <w:pStyle w:val="TableParagraph"/>
              <w:spacing w:line="223" w:lineRule="exact"/>
              <w:ind w:right="38"/>
              <w:rPr>
                <w:sz w:val="20"/>
              </w:rPr>
            </w:pPr>
            <w:r>
              <w:rPr>
                <w:w w:val="95"/>
                <w:sz w:val="20"/>
              </w:rPr>
              <w:t>88</w:t>
            </w:r>
          </w:p>
        </w:tc>
      </w:tr>
      <w:tr>
        <w:trPr>
          <w:trHeight w:val="733" w:hRule="atLeast"/>
        </w:trPr>
        <w:tc>
          <w:tcPr>
            <w:tcW w:w="3326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informació que li van donar sobre les proves (pacients als que se li va realitzar algun tipus de prova)</w:t>
            </w:r>
          </w:p>
        </w:tc>
        <w:tc>
          <w:tcPr>
            <w:tcW w:w="969" w:type="dxa"/>
          </w:tcPr>
          <w:p>
            <w:pPr>
              <w:pStyle w:val="TableParagraph"/>
              <w:spacing w:before="2"/>
              <w:jc w:val="left"/>
              <w:rPr>
                <w:sz w:val="20"/>
              </w:rPr>
            </w:pPr>
          </w:p>
          <w:p>
            <w:pPr>
              <w:pStyle w:val="TableParagraph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90,8</w:t>
            </w:r>
          </w:p>
        </w:tc>
        <w:tc>
          <w:tcPr>
            <w:tcW w:w="544" w:type="dxa"/>
          </w:tcPr>
          <w:p>
            <w:pPr>
              <w:pStyle w:val="TableParagraph"/>
              <w:spacing w:before="2"/>
              <w:jc w:val="left"/>
              <w:rPr>
                <w:sz w:val="20"/>
              </w:rPr>
            </w:pPr>
          </w:p>
          <w:p>
            <w:pPr>
              <w:pStyle w:val="TableParagraph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89,7</w:t>
            </w:r>
          </w:p>
        </w:tc>
        <w:tc>
          <w:tcPr>
            <w:tcW w:w="546" w:type="dxa"/>
          </w:tcPr>
          <w:p>
            <w:pPr>
              <w:pStyle w:val="TableParagraph"/>
              <w:spacing w:before="2"/>
              <w:jc w:val="left"/>
              <w:rPr>
                <w:sz w:val="20"/>
              </w:rPr>
            </w:pPr>
          </w:p>
          <w:p>
            <w:pPr>
              <w:pStyle w:val="TableParagraph"/>
              <w:ind w:left="101" w:right="32"/>
              <w:jc w:val="center"/>
              <w:rPr>
                <w:sz w:val="20"/>
              </w:rPr>
            </w:pPr>
            <w:r>
              <w:rPr>
                <w:sz w:val="20"/>
              </w:rPr>
              <w:t>88,5</w:t>
            </w:r>
          </w:p>
        </w:tc>
        <w:tc>
          <w:tcPr>
            <w:tcW w:w="544" w:type="dxa"/>
          </w:tcPr>
          <w:p>
            <w:pPr>
              <w:pStyle w:val="TableParagraph"/>
              <w:spacing w:before="2"/>
              <w:jc w:val="left"/>
              <w:rPr>
                <w:sz w:val="20"/>
              </w:rPr>
            </w:pPr>
          </w:p>
          <w:p>
            <w:pPr>
              <w:pStyle w:val="TableParagraph"/>
              <w:ind w:left="102" w:right="29"/>
              <w:jc w:val="center"/>
              <w:rPr>
                <w:sz w:val="20"/>
              </w:rPr>
            </w:pPr>
            <w:r>
              <w:rPr>
                <w:sz w:val="20"/>
              </w:rPr>
              <w:t>87,1</w:t>
            </w:r>
          </w:p>
        </w:tc>
        <w:tc>
          <w:tcPr>
            <w:tcW w:w="546" w:type="dxa"/>
          </w:tcPr>
          <w:p>
            <w:pPr>
              <w:pStyle w:val="TableParagraph"/>
              <w:spacing w:before="2"/>
              <w:jc w:val="left"/>
              <w:rPr>
                <w:sz w:val="20"/>
              </w:rPr>
            </w:pPr>
          </w:p>
          <w:p>
            <w:pPr>
              <w:pStyle w:val="TableParagraph"/>
              <w:ind w:left="102" w:right="29"/>
              <w:jc w:val="center"/>
              <w:rPr>
                <w:sz w:val="20"/>
              </w:rPr>
            </w:pPr>
            <w:r>
              <w:rPr>
                <w:sz w:val="20"/>
              </w:rPr>
              <w:t>90,3</w:t>
            </w:r>
          </w:p>
        </w:tc>
        <w:tc>
          <w:tcPr>
            <w:tcW w:w="544" w:type="dxa"/>
          </w:tcPr>
          <w:p>
            <w:pPr>
              <w:pStyle w:val="TableParagraph"/>
              <w:spacing w:before="2"/>
              <w:jc w:val="left"/>
              <w:rPr>
                <w:sz w:val="20"/>
              </w:rPr>
            </w:pPr>
          </w:p>
          <w:p>
            <w:pPr>
              <w:pStyle w:val="TableParagraph"/>
              <w:ind w:left="106" w:right="29"/>
              <w:jc w:val="center"/>
              <w:rPr>
                <w:sz w:val="20"/>
              </w:rPr>
            </w:pPr>
            <w:r>
              <w:rPr>
                <w:sz w:val="20"/>
              </w:rPr>
              <w:t>82,4</w:t>
            </w:r>
          </w:p>
        </w:tc>
        <w:tc>
          <w:tcPr>
            <w:tcW w:w="546" w:type="dxa"/>
          </w:tcPr>
          <w:p>
            <w:pPr>
              <w:pStyle w:val="TableParagraph"/>
              <w:spacing w:before="2"/>
              <w:jc w:val="left"/>
              <w:rPr>
                <w:sz w:val="20"/>
              </w:rPr>
            </w:pPr>
          </w:p>
          <w:p>
            <w:pPr>
              <w:pStyle w:val="TableParagraph"/>
              <w:ind w:left="102" w:right="25"/>
              <w:jc w:val="center"/>
              <w:rPr>
                <w:sz w:val="20"/>
              </w:rPr>
            </w:pPr>
            <w:r>
              <w:rPr>
                <w:sz w:val="20"/>
              </w:rPr>
              <w:t>89,2</w:t>
            </w:r>
          </w:p>
        </w:tc>
        <w:tc>
          <w:tcPr>
            <w:tcW w:w="544" w:type="dxa"/>
          </w:tcPr>
          <w:p>
            <w:pPr>
              <w:pStyle w:val="TableParagraph"/>
              <w:spacing w:before="2"/>
              <w:jc w:val="left"/>
              <w:rPr>
                <w:sz w:val="20"/>
              </w:rPr>
            </w:pPr>
          </w:p>
          <w:p>
            <w:pPr>
              <w:pStyle w:val="TableParagraph"/>
              <w:ind w:left="106" w:right="25"/>
              <w:jc w:val="center"/>
              <w:rPr>
                <w:sz w:val="20"/>
              </w:rPr>
            </w:pPr>
            <w:r>
              <w:rPr>
                <w:sz w:val="20"/>
              </w:rPr>
              <w:t>82,2</w:t>
            </w:r>
          </w:p>
        </w:tc>
        <w:tc>
          <w:tcPr>
            <w:tcW w:w="546" w:type="dxa"/>
          </w:tcPr>
          <w:p>
            <w:pPr>
              <w:pStyle w:val="TableParagraph"/>
              <w:spacing w:before="2"/>
              <w:jc w:val="left"/>
              <w:rPr>
                <w:sz w:val="20"/>
              </w:rPr>
            </w:pPr>
          </w:p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84,0</w:t>
            </w:r>
          </w:p>
        </w:tc>
        <w:tc>
          <w:tcPr>
            <w:tcW w:w="544" w:type="dxa"/>
            <w:tcBorders>
              <w:right w:val="single" w:sz="8" w:space="0" w:color="9BBB58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2"/>
              <w:jc w:val="left"/>
              <w:rPr>
                <w:sz w:val="20"/>
              </w:rPr>
            </w:pPr>
          </w:p>
          <w:p>
            <w:pPr>
              <w:pStyle w:val="TableParagraph"/>
              <w:spacing w:line="223" w:lineRule="exact"/>
              <w:ind w:right="38"/>
              <w:rPr>
                <w:sz w:val="20"/>
              </w:rPr>
            </w:pPr>
            <w:r>
              <w:rPr>
                <w:w w:val="95"/>
                <w:sz w:val="20"/>
              </w:rPr>
              <w:t>85</w:t>
            </w:r>
          </w:p>
        </w:tc>
      </w:tr>
      <w:tr>
        <w:trPr>
          <w:trHeight w:val="517" w:hRule="atLeast"/>
        </w:trPr>
        <w:tc>
          <w:tcPr>
            <w:tcW w:w="3326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5"/>
              <w:ind w:left="69" w:right="473"/>
              <w:jc w:val="left"/>
              <w:rPr>
                <w:sz w:val="20"/>
              </w:rPr>
            </w:pPr>
            <w:r>
              <w:rPr>
                <w:sz w:val="20"/>
              </w:rPr>
              <w:t>Si va tenir dolor, valori com el van ajudar a controlar-lo o millorar-lo</w:t>
            </w:r>
          </w:p>
        </w:tc>
        <w:tc>
          <w:tcPr>
            <w:tcW w:w="969" w:type="dxa"/>
          </w:tcPr>
          <w:p>
            <w:pPr>
              <w:pStyle w:val="TableParagraph"/>
              <w:spacing w:before="138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96,0</w:t>
            </w:r>
          </w:p>
        </w:tc>
        <w:tc>
          <w:tcPr>
            <w:tcW w:w="544" w:type="dxa"/>
          </w:tcPr>
          <w:p>
            <w:pPr>
              <w:pStyle w:val="TableParagraph"/>
              <w:spacing w:before="138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90,7</w:t>
            </w:r>
          </w:p>
        </w:tc>
        <w:tc>
          <w:tcPr>
            <w:tcW w:w="546" w:type="dxa"/>
          </w:tcPr>
          <w:p>
            <w:pPr>
              <w:pStyle w:val="TableParagraph"/>
              <w:spacing w:before="138"/>
              <w:ind w:left="101" w:right="32"/>
              <w:jc w:val="center"/>
              <w:rPr>
                <w:sz w:val="20"/>
              </w:rPr>
            </w:pPr>
            <w:r>
              <w:rPr>
                <w:sz w:val="20"/>
              </w:rPr>
              <w:t>92,1</w:t>
            </w:r>
          </w:p>
        </w:tc>
        <w:tc>
          <w:tcPr>
            <w:tcW w:w="544" w:type="dxa"/>
          </w:tcPr>
          <w:p>
            <w:pPr>
              <w:pStyle w:val="TableParagraph"/>
              <w:spacing w:before="138"/>
              <w:ind w:left="102" w:right="29"/>
              <w:jc w:val="center"/>
              <w:rPr>
                <w:sz w:val="20"/>
              </w:rPr>
            </w:pPr>
            <w:r>
              <w:rPr>
                <w:sz w:val="20"/>
              </w:rPr>
              <w:t>90,0</w:t>
            </w:r>
          </w:p>
        </w:tc>
        <w:tc>
          <w:tcPr>
            <w:tcW w:w="546" w:type="dxa"/>
          </w:tcPr>
          <w:p>
            <w:pPr>
              <w:pStyle w:val="TableParagraph"/>
              <w:spacing w:before="138"/>
              <w:ind w:left="102" w:right="29"/>
              <w:jc w:val="center"/>
              <w:rPr>
                <w:sz w:val="20"/>
              </w:rPr>
            </w:pPr>
            <w:r>
              <w:rPr>
                <w:sz w:val="20"/>
              </w:rPr>
              <w:t>91,4</w:t>
            </w:r>
          </w:p>
        </w:tc>
        <w:tc>
          <w:tcPr>
            <w:tcW w:w="544" w:type="dxa"/>
          </w:tcPr>
          <w:p>
            <w:pPr>
              <w:pStyle w:val="TableParagraph"/>
              <w:spacing w:before="138"/>
              <w:ind w:left="106" w:right="29"/>
              <w:jc w:val="center"/>
              <w:rPr>
                <w:sz w:val="20"/>
              </w:rPr>
            </w:pPr>
            <w:r>
              <w:rPr>
                <w:sz w:val="20"/>
              </w:rPr>
              <w:t>86,8</w:t>
            </w:r>
          </w:p>
        </w:tc>
        <w:tc>
          <w:tcPr>
            <w:tcW w:w="546" w:type="dxa"/>
          </w:tcPr>
          <w:p>
            <w:pPr>
              <w:pStyle w:val="TableParagraph"/>
              <w:spacing w:before="138"/>
              <w:ind w:left="102" w:right="25"/>
              <w:jc w:val="center"/>
              <w:rPr>
                <w:sz w:val="20"/>
              </w:rPr>
            </w:pPr>
            <w:r>
              <w:rPr>
                <w:sz w:val="20"/>
              </w:rPr>
              <w:t>85,6</w:t>
            </w:r>
          </w:p>
        </w:tc>
        <w:tc>
          <w:tcPr>
            <w:tcW w:w="544" w:type="dxa"/>
          </w:tcPr>
          <w:p>
            <w:pPr>
              <w:pStyle w:val="TableParagraph"/>
              <w:spacing w:before="138"/>
              <w:ind w:left="106" w:right="25"/>
              <w:jc w:val="center"/>
              <w:rPr>
                <w:sz w:val="20"/>
              </w:rPr>
            </w:pPr>
            <w:r>
              <w:rPr>
                <w:sz w:val="20"/>
              </w:rPr>
              <w:t>84,5</w:t>
            </w:r>
          </w:p>
        </w:tc>
        <w:tc>
          <w:tcPr>
            <w:tcW w:w="546" w:type="dxa"/>
          </w:tcPr>
          <w:p>
            <w:pPr>
              <w:pStyle w:val="TableParagraph"/>
              <w:spacing w:before="138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86,0</w:t>
            </w:r>
          </w:p>
        </w:tc>
        <w:tc>
          <w:tcPr>
            <w:tcW w:w="54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6"/>
              <w:jc w:val="left"/>
              <w:rPr>
                <w:sz w:val="22"/>
              </w:rPr>
            </w:pPr>
          </w:p>
          <w:p>
            <w:pPr>
              <w:pStyle w:val="TableParagraph"/>
              <w:spacing w:line="223" w:lineRule="exact"/>
              <w:ind w:right="38"/>
              <w:rPr>
                <w:sz w:val="20"/>
              </w:rPr>
            </w:pPr>
            <w:r>
              <w:rPr>
                <w:w w:val="95"/>
                <w:sz w:val="20"/>
              </w:rPr>
              <w:t>88</w:t>
            </w:r>
          </w:p>
        </w:tc>
      </w:tr>
      <w:tr>
        <w:trPr>
          <w:trHeight w:val="489" w:hRule="atLeast"/>
        </w:trPr>
        <w:tc>
          <w:tcPr>
            <w:tcW w:w="3326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"/>
              <w:ind w:left="69" w:right="489"/>
              <w:jc w:val="left"/>
              <w:rPr>
                <w:sz w:val="20"/>
              </w:rPr>
            </w:pPr>
            <w:r>
              <w:rPr>
                <w:sz w:val="20"/>
              </w:rPr>
              <w:t>Valori la claredat de la informació rebuda</w:t>
            </w:r>
          </w:p>
        </w:tc>
        <w:tc>
          <w:tcPr>
            <w:tcW w:w="96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spacing w:before="123"/>
              <w:ind w:left="106" w:right="25"/>
              <w:jc w:val="center"/>
              <w:rPr>
                <w:sz w:val="20"/>
              </w:rPr>
            </w:pPr>
            <w:r>
              <w:rPr>
                <w:sz w:val="20"/>
              </w:rPr>
              <w:t>81,6</w:t>
            </w:r>
          </w:p>
        </w:tc>
        <w:tc>
          <w:tcPr>
            <w:tcW w:w="546" w:type="dxa"/>
          </w:tcPr>
          <w:p>
            <w:pPr>
              <w:pStyle w:val="TableParagraph"/>
              <w:spacing w:before="123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84,0</w:t>
            </w:r>
          </w:p>
        </w:tc>
        <w:tc>
          <w:tcPr>
            <w:tcW w:w="54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"/>
              <w:jc w:val="left"/>
              <w:rPr>
                <w:sz w:val="20"/>
              </w:rPr>
            </w:pPr>
          </w:p>
          <w:p>
            <w:pPr>
              <w:pStyle w:val="TableParagraph"/>
              <w:spacing w:line="223" w:lineRule="exact"/>
              <w:ind w:right="38"/>
              <w:rPr>
                <w:sz w:val="20"/>
              </w:rPr>
            </w:pPr>
            <w:r>
              <w:rPr>
                <w:w w:val="95"/>
                <w:sz w:val="20"/>
              </w:rPr>
              <w:t>84</w:t>
            </w:r>
          </w:p>
        </w:tc>
      </w:tr>
      <w:tr>
        <w:trPr>
          <w:trHeight w:val="731" w:hRule="atLeast"/>
        </w:trPr>
        <w:tc>
          <w:tcPr>
            <w:tcW w:w="3326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1"/>
              <w:ind w:left="69" w:right="303"/>
              <w:jc w:val="left"/>
              <w:rPr>
                <w:sz w:val="20"/>
              </w:rPr>
            </w:pPr>
            <w:r>
              <w:rPr>
                <w:sz w:val="20"/>
              </w:rPr>
              <w:t>Ha pogut preguntar tot allò que necessitava saber respecte a la seva</w:t>
            </w:r>
          </w:p>
          <w:p>
            <w:pPr>
              <w:pStyle w:val="TableParagraph"/>
              <w:spacing w:line="222" w:lineRule="exac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malaltia</w:t>
            </w:r>
          </w:p>
        </w:tc>
        <w:tc>
          <w:tcPr>
            <w:tcW w:w="96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spacing w:before="1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93,9</w:t>
            </w:r>
          </w:p>
        </w:tc>
        <w:tc>
          <w:tcPr>
            <w:tcW w:w="546" w:type="dxa"/>
          </w:tcPr>
          <w:p>
            <w:pPr>
              <w:pStyle w:val="TableParagraph"/>
              <w:spacing w:before="1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101" w:right="32"/>
              <w:jc w:val="center"/>
              <w:rPr>
                <w:sz w:val="20"/>
              </w:rPr>
            </w:pPr>
            <w:r>
              <w:rPr>
                <w:sz w:val="20"/>
              </w:rPr>
              <w:t>94,7</w:t>
            </w:r>
          </w:p>
        </w:tc>
        <w:tc>
          <w:tcPr>
            <w:tcW w:w="544" w:type="dxa"/>
          </w:tcPr>
          <w:p>
            <w:pPr>
              <w:pStyle w:val="TableParagraph"/>
              <w:spacing w:before="1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102" w:right="29"/>
              <w:jc w:val="center"/>
              <w:rPr>
                <w:sz w:val="20"/>
              </w:rPr>
            </w:pPr>
            <w:r>
              <w:rPr>
                <w:sz w:val="20"/>
              </w:rPr>
              <w:t>94,8</w:t>
            </w:r>
          </w:p>
        </w:tc>
        <w:tc>
          <w:tcPr>
            <w:tcW w:w="546" w:type="dxa"/>
          </w:tcPr>
          <w:p>
            <w:pPr>
              <w:pStyle w:val="TableParagraph"/>
              <w:spacing w:before="1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102" w:right="29"/>
              <w:jc w:val="center"/>
              <w:rPr>
                <w:sz w:val="20"/>
              </w:rPr>
            </w:pPr>
            <w:r>
              <w:rPr>
                <w:sz w:val="20"/>
              </w:rPr>
              <w:t>95,6</w:t>
            </w:r>
          </w:p>
        </w:tc>
        <w:tc>
          <w:tcPr>
            <w:tcW w:w="544" w:type="dxa"/>
          </w:tcPr>
          <w:p>
            <w:pPr>
              <w:pStyle w:val="TableParagraph"/>
              <w:spacing w:before="1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106" w:right="29"/>
              <w:jc w:val="center"/>
              <w:rPr>
                <w:sz w:val="20"/>
              </w:rPr>
            </w:pPr>
            <w:r>
              <w:rPr>
                <w:sz w:val="20"/>
              </w:rPr>
              <w:t>90,0</w:t>
            </w:r>
          </w:p>
        </w:tc>
        <w:tc>
          <w:tcPr>
            <w:tcW w:w="546" w:type="dxa"/>
          </w:tcPr>
          <w:p>
            <w:pPr>
              <w:pStyle w:val="TableParagraph"/>
              <w:spacing w:before="1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102" w:right="25"/>
              <w:jc w:val="center"/>
              <w:rPr>
                <w:sz w:val="20"/>
              </w:rPr>
            </w:pPr>
            <w:r>
              <w:rPr>
                <w:sz w:val="20"/>
              </w:rPr>
              <w:t>92,2</w:t>
            </w:r>
          </w:p>
        </w:tc>
        <w:tc>
          <w:tcPr>
            <w:tcW w:w="544" w:type="dxa"/>
          </w:tcPr>
          <w:p>
            <w:pPr>
              <w:pStyle w:val="TableParagraph"/>
              <w:spacing w:before="1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106" w:right="25"/>
              <w:jc w:val="center"/>
              <w:rPr>
                <w:sz w:val="20"/>
              </w:rPr>
            </w:pPr>
            <w:r>
              <w:rPr>
                <w:sz w:val="20"/>
              </w:rPr>
              <w:t>82,6</w:t>
            </w:r>
          </w:p>
        </w:tc>
        <w:tc>
          <w:tcPr>
            <w:tcW w:w="546" w:type="dxa"/>
          </w:tcPr>
          <w:p>
            <w:pPr>
              <w:pStyle w:val="TableParagraph"/>
              <w:spacing w:before="1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83,0</w:t>
            </w:r>
          </w:p>
        </w:tc>
        <w:tc>
          <w:tcPr>
            <w:tcW w:w="544" w:type="dxa"/>
            <w:tcBorders>
              <w:right w:val="single" w:sz="8" w:space="0" w:color="9BBB58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line="223" w:lineRule="exact"/>
              <w:ind w:right="38"/>
              <w:rPr>
                <w:sz w:val="20"/>
              </w:rPr>
            </w:pPr>
            <w:r>
              <w:rPr>
                <w:w w:val="95"/>
                <w:sz w:val="20"/>
              </w:rPr>
              <w:t>86</w:t>
            </w:r>
          </w:p>
        </w:tc>
      </w:tr>
      <w:tr>
        <w:trPr>
          <w:trHeight w:val="520" w:hRule="atLeast"/>
        </w:trPr>
        <w:tc>
          <w:tcPr>
            <w:tcW w:w="3326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8"/>
              <w:ind w:left="69" w:right="360"/>
              <w:jc w:val="left"/>
              <w:rPr>
                <w:sz w:val="20"/>
              </w:rPr>
            </w:pPr>
            <w:r>
              <w:rPr>
                <w:sz w:val="20"/>
              </w:rPr>
              <w:t>Valori com es va tenir en compte la seva opinió durant l'hospitalització</w:t>
            </w:r>
          </w:p>
        </w:tc>
        <w:tc>
          <w:tcPr>
            <w:tcW w:w="96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spacing w:before="140"/>
              <w:ind w:left="106" w:right="25"/>
              <w:jc w:val="center"/>
              <w:rPr>
                <w:sz w:val="20"/>
              </w:rPr>
            </w:pPr>
            <w:r>
              <w:rPr>
                <w:sz w:val="20"/>
              </w:rPr>
              <w:t>81,7</w:t>
            </w:r>
          </w:p>
        </w:tc>
        <w:tc>
          <w:tcPr>
            <w:tcW w:w="546" w:type="dxa"/>
          </w:tcPr>
          <w:p>
            <w:pPr>
              <w:pStyle w:val="TableParagraph"/>
              <w:spacing w:before="140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81,0</w:t>
            </w:r>
          </w:p>
        </w:tc>
        <w:tc>
          <w:tcPr>
            <w:tcW w:w="54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8"/>
              <w:jc w:val="left"/>
              <w:rPr>
                <w:sz w:val="22"/>
              </w:rPr>
            </w:pPr>
          </w:p>
          <w:p>
            <w:pPr>
              <w:pStyle w:val="TableParagraph"/>
              <w:spacing w:line="223" w:lineRule="exact" w:before="1"/>
              <w:ind w:right="38"/>
              <w:rPr>
                <w:sz w:val="20"/>
              </w:rPr>
            </w:pPr>
            <w:r>
              <w:rPr>
                <w:w w:val="95"/>
                <w:sz w:val="20"/>
              </w:rPr>
              <w:t>83</w:t>
            </w:r>
          </w:p>
        </w:tc>
      </w:tr>
      <w:tr>
        <w:trPr>
          <w:trHeight w:val="489" w:hRule="atLeast"/>
        </w:trPr>
        <w:tc>
          <w:tcPr>
            <w:tcW w:w="3326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"/>
              <w:ind w:left="69" w:right="355"/>
              <w:jc w:val="left"/>
              <w:rPr>
                <w:sz w:val="20"/>
              </w:rPr>
            </w:pPr>
            <w:r>
              <w:rPr>
                <w:sz w:val="20"/>
              </w:rPr>
              <w:t>Valori el temps que havia d'esperar quan trucava al timbre</w:t>
            </w:r>
          </w:p>
        </w:tc>
        <w:tc>
          <w:tcPr>
            <w:tcW w:w="96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spacing w:before="123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88,1</w:t>
            </w:r>
          </w:p>
        </w:tc>
        <w:tc>
          <w:tcPr>
            <w:tcW w:w="546" w:type="dxa"/>
          </w:tcPr>
          <w:p>
            <w:pPr>
              <w:pStyle w:val="TableParagraph"/>
              <w:spacing w:before="123"/>
              <w:ind w:left="101" w:right="32"/>
              <w:jc w:val="center"/>
              <w:rPr>
                <w:sz w:val="20"/>
              </w:rPr>
            </w:pPr>
            <w:r>
              <w:rPr>
                <w:sz w:val="20"/>
              </w:rPr>
              <w:t>90,2</w:t>
            </w:r>
          </w:p>
        </w:tc>
        <w:tc>
          <w:tcPr>
            <w:tcW w:w="544" w:type="dxa"/>
          </w:tcPr>
          <w:p>
            <w:pPr>
              <w:pStyle w:val="TableParagraph"/>
              <w:spacing w:before="123"/>
              <w:ind w:left="102" w:right="29"/>
              <w:jc w:val="center"/>
              <w:rPr>
                <w:sz w:val="20"/>
              </w:rPr>
            </w:pPr>
            <w:r>
              <w:rPr>
                <w:sz w:val="20"/>
              </w:rPr>
              <w:t>90,2</w:t>
            </w:r>
          </w:p>
        </w:tc>
        <w:tc>
          <w:tcPr>
            <w:tcW w:w="546" w:type="dxa"/>
          </w:tcPr>
          <w:p>
            <w:pPr>
              <w:pStyle w:val="TableParagraph"/>
              <w:spacing w:before="123"/>
              <w:ind w:left="102" w:right="29"/>
              <w:jc w:val="center"/>
              <w:rPr>
                <w:sz w:val="20"/>
              </w:rPr>
            </w:pPr>
            <w:r>
              <w:rPr>
                <w:sz w:val="20"/>
              </w:rPr>
              <w:t>88,9</w:t>
            </w:r>
          </w:p>
        </w:tc>
        <w:tc>
          <w:tcPr>
            <w:tcW w:w="544" w:type="dxa"/>
          </w:tcPr>
          <w:p>
            <w:pPr>
              <w:pStyle w:val="TableParagraph"/>
              <w:spacing w:before="123"/>
              <w:ind w:left="106" w:right="29"/>
              <w:jc w:val="center"/>
              <w:rPr>
                <w:sz w:val="20"/>
              </w:rPr>
            </w:pPr>
            <w:r>
              <w:rPr>
                <w:sz w:val="20"/>
              </w:rPr>
              <w:t>86,1</w:t>
            </w:r>
          </w:p>
        </w:tc>
        <w:tc>
          <w:tcPr>
            <w:tcW w:w="546" w:type="dxa"/>
          </w:tcPr>
          <w:p>
            <w:pPr>
              <w:pStyle w:val="TableParagraph"/>
              <w:spacing w:before="123"/>
              <w:ind w:left="102" w:right="25"/>
              <w:jc w:val="center"/>
              <w:rPr>
                <w:sz w:val="20"/>
              </w:rPr>
            </w:pPr>
            <w:r>
              <w:rPr>
                <w:sz w:val="20"/>
              </w:rPr>
              <w:t>88,6</w:t>
            </w:r>
          </w:p>
        </w:tc>
        <w:tc>
          <w:tcPr>
            <w:tcW w:w="544" w:type="dxa"/>
          </w:tcPr>
          <w:p>
            <w:pPr>
              <w:pStyle w:val="TableParagraph"/>
              <w:spacing w:before="123"/>
              <w:ind w:left="106" w:right="25"/>
              <w:jc w:val="center"/>
              <w:rPr>
                <w:sz w:val="20"/>
              </w:rPr>
            </w:pPr>
            <w:r>
              <w:rPr>
                <w:sz w:val="20"/>
              </w:rPr>
              <w:t>81,5</w:t>
            </w:r>
          </w:p>
        </w:tc>
        <w:tc>
          <w:tcPr>
            <w:tcW w:w="546" w:type="dxa"/>
          </w:tcPr>
          <w:p>
            <w:pPr>
              <w:pStyle w:val="TableParagraph"/>
              <w:spacing w:before="123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77,0</w:t>
            </w:r>
          </w:p>
        </w:tc>
        <w:tc>
          <w:tcPr>
            <w:tcW w:w="54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"/>
              <w:jc w:val="left"/>
              <w:rPr>
                <w:sz w:val="20"/>
              </w:rPr>
            </w:pPr>
          </w:p>
          <w:p>
            <w:pPr>
              <w:pStyle w:val="TableParagraph"/>
              <w:spacing w:line="223" w:lineRule="exact"/>
              <w:ind w:right="38"/>
              <w:rPr>
                <w:sz w:val="20"/>
              </w:rPr>
            </w:pPr>
            <w:r>
              <w:rPr>
                <w:w w:val="95"/>
                <w:sz w:val="20"/>
              </w:rPr>
              <w:t>79</w:t>
            </w:r>
          </w:p>
        </w:tc>
      </w:tr>
      <w:tr>
        <w:trPr>
          <w:trHeight w:val="289" w:hRule="atLeast"/>
        </w:trPr>
        <w:tc>
          <w:tcPr>
            <w:tcW w:w="3326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3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S'ha sentit tractat amb respecte</w:t>
            </w:r>
          </w:p>
        </w:tc>
        <w:tc>
          <w:tcPr>
            <w:tcW w:w="96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spacing w:before="23"/>
              <w:ind w:left="106" w:right="25"/>
              <w:jc w:val="center"/>
              <w:rPr>
                <w:sz w:val="20"/>
              </w:rPr>
            </w:pPr>
            <w:r>
              <w:rPr>
                <w:sz w:val="20"/>
              </w:rPr>
              <w:t>89,9</w:t>
            </w:r>
          </w:p>
        </w:tc>
        <w:tc>
          <w:tcPr>
            <w:tcW w:w="546" w:type="dxa"/>
          </w:tcPr>
          <w:p>
            <w:pPr>
              <w:pStyle w:val="TableParagraph"/>
              <w:spacing w:before="23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90,0</w:t>
            </w:r>
          </w:p>
        </w:tc>
        <w:tc>
          <w:tcPr>
            <w:tcW w:w="54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line="223" w:lineRule="exact" w:before="47"/>
              <w:ind w:right="38"/>
              <w:rPr>
                <w:sz w:val="20"/>
              </w:rPr>
            </w:pPr>
            <w:r>
              <w:rPr>
                <w:w w:val="95"/>
                <w:sz w:val="20"/>
              </w:rPr>
              <w:t>91</w:t>
            </w:r>
          </w:p>
        </w:tc>
      </w:tr>
      <w:tr>
        <w:trPr>
          <w:trHeight w:val="488" w:hRule="atLeast"/>
        </w:trPr>
        <w:tc>
          <w:tcPr>
            <w:tcW w:w="3326" w:type="dxa"/>
            <w:tcBorders>
              <w:left w:val="single" w:sz="8" w:space="0" w:color="9BBB58"/>
              <w:bottom w:val="single" w:sz="8" w:space="0" w:color="9BBB58"/>
            </w:tcBorders>
          </w:tcPr>
          <w:p>
            <w:pPr>
              <w:pStyle w:val="TableParagraph"/>
              <w:spacing w:line="243" w:lineRule="exact" w:before="1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respecte als seus drets com a</w:t>
            </w:r>
          </w:p>
          <w:p>
            <w:pPr>
              <w:pStyle w:val="TableParagraph"/>
              <w:spacing w:line="224" w:lineRule="exac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usuari/a de l'hospital</w:t>
            </w:r>
          </w:p>
        </w:tc>
        <w:tc>
          <w:tcPr>
            <w:tcW w:w="969" w:type="dxa"/>
            <w:tcBorders>
              <w:bottom w:val="single" w:sz="8" w:space="0" w:color="9BBB58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4" w:type="dxa"/>
            <w:tcBorders>
              <w:bottom w:val="single" w:sz="8" w:space="0" w:color="9BBB58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6" w:type="dxa"/>
            <w:tcBorders>
              <w:bottom w:val="single" w:sz="8" w:space="0" w:color="9BBB58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4" w:type="dxa"/>
            <w:tcBorders>
              <w:bottom w:val="single" w:sz="8" w:space="0" w:color="9BBB58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6" w:type="dxa"/>
            <w:tcBorders>
              <w:bottom w:val="single" w:sz="8" w:space="0" w:color="9BBB58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4" w:type="dxa"/>
            <w:tcBorders>
              <w:bottom w:val="single" w:sz="8" w:space="0" w:color="9BBB58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6" w:type="dxa"/>
            <w:tcBorders>
              <w:bottom w:val="single" w:sz="8" w:space="0" w:color="9BBB58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4" w:type="dxa"/>
            <w:tcBorders>
              <w:bottom w:val="single" w:sz="8" w:space="0" w:color="9BBB58"/>
            </w:tcBorders>
          </w:tcPr>
          <w:p>
            <w:pPr>
              <w:pStyle w:val="TableParagraph"/>
              <w:spacing w:before="123"/>
              <w:ind w:left="106" w:right="25"/>
              <w:jc w:val="center"/>
              <w:rPr>
                <w:sz w:val="20"/>
              </w:rPr>
            </w:pPr>
            <w:r>
              <w:rPr>
                <w:sz w:val="20"/>
              </w:rPr>
              <w:t>85,6</w:t>
            </w:r>
          </w:p>
        </w:tc>
        <w:tc>
          <w:tcPr>
            <w:tcW w:w="546" w:type="dxa"/>
            <w:tcBorders>
              <w:bottom w:val="single" w:sz="8" w:space="0" w:color="9BBB58"/>
            </w:tcBorders>
          </w:tcPr>
          <w:p>
            <w:pPr>
              <w:pStyle w:val="TableParagraph"/>
              <w:spacing w:before="123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86,0</w:t>
            </w:r>
          </w:p>
        </w:tc>
        <w:tc>
          <w:tcPr>
            <w:tcW w:w="544" w:type="dxa"/>
            <w:tcBorders>
              <w:bottom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1"/>
              <w:jc w:val="left"/>
              <w:rPr>
                <w:sz w:val="19"/>
              </w:rPr>
            </w:pPr>
          </w:p>
          <w:p>
            <w:pPr>
              <w:pStyle w:val="TableParagraph"/>
              <w:spacing w:line="225" w:lineRule="exact" w:before="1"/>
              <w:ind w:right="38"/>
              <w:rPr>
                <w:sz w:val="20"/>
              </w:rPr>
            </w:pPr>
            <w:r>
              <w:rPr>
                <w:w w:val="95"/>
                <w:sz w:val="20"/>
              </w:rPr>
              <w:t>88</w:t>
            </w:r>
          </w:p>
        </w:tc>
      </w:tr>
    </w:tbl>
    <w:p>
      <w:pPr>
        <w:pStyle w:val="BodyText"/>
        <w:spacing w:before="5"/>
        <w:rPr>
          <w:sz w:val="16"/>
        </w:rPr>
      </w:pPr>
    </w:p>
    <w:p>
      <w:pPr>
        <w:pStyle w:val="BodyText"/>
        <w:spacing w:before="68"/>
        <w:ind w:left="198"/>
      </w:pPr>
      <w:r>
        <w:rPr/>
        <w:t>A la pregunta de quin professional hauria de millorar el seu tracte i atenció les respostes han estat: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981602</wp:posOffset>
            </wp:positionH>
            <wp:positionV relativeFrom="paragraph">
              <wp:posOffset>105606</wp:posOffset>
            </wp:positionV>
            <wp:extent cx="5420304" cy="846581"/>
            <wp:effectExtent l="0" t="0" r="0" b="0"/>
            <wp:wrapTopAndBottom/>
            <wp:docPr id="17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0304" cy="846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0"/>
        </w:rPr>
        <w:sectPr>
          <w:pgSz w:w="11900" w:h="16840"/>
          <w:pgMar w:header="755" w:footer="644" w:top="1360" w:bottom="900" w:left="1220" w:right="3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</w:p>
    <w:p>
      <w:pPr>
        <w:pStyle w:val="BodyText"/>
        <w:spacing w:before="108"/>
        <w:ind w:left="198"/>
      </w:pPr>
      <w:r>
        <w:rPr>
          <w:w w:val="105"/>
        </w:rPr>
        <w:t>HOSPITALITZACIÓ OBSTETRÍCIA – HOSPITAL RESIDÈNCIA SANT CAMIL</w:t>
      </w:r>
    </w:p>
    <w:p>
      <w:pPr>
        <w:pStyle w:val="BodyText"/>
        <w:spacing w:before="12"/>
        <w:rPr>
          <w:sz w:val="26"/>
        </w:rPr>
      </w:pPr>
    </w:p>
    <w:p>
      <w:pPr>
        <w:pStyle w:val="BodyText"/>
        <w:spacing w:line="360" w:lineRule="auto"/>
        <w:ind w:left="198" w:right="1083"/>
        <w:jc w:val="both"/>
      </w:pPr>
      <w:r>
        <w:rPr/>
        <w:t>Enquesta anònima enviada per SMS que s’envia al 100% de les usuàries que han estat donades d’alta en el centre des de l’1 de gener fins al 31 de desembre de 2023 (400). El % de resposta en relació al total d’enquestes enviades ha estat del 21,7% (87).</w:t>
      </w:r>
    </w:p>
    <w:p>
      <w:pPr>
        <w:pStyle w:val="BodyText"/>
        <w:spacing w:before="11"/>
        <w:rPr>
          <w:sz w:val="32"/>
        </w:rPr>
      </w:pPr>
    </w:p>
    <w:p>
      <w:pPr>
        <w:pStyle w:val="BodyText"/>
        <w:ind w:left="198"/>
      </w:pPr>
      <w:r>
        <w:rPr/>
        <w:t>Net promoter Score (NPS): 63</w:t>
      </w:r>
    </w:p>
    <w:p>
      <w:pPr>
        <w:pStyle w:val="BodyText"/>
        <w:spacing w:before="1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1058595</wp:posOffset>
            </wp:positionH>
            <wp:positionV relativeFrom="paragraph">
              <wp:posOffset>165124</wp:posOffset>
            </wp:positionV>
            <wp:extent cx="2535111" cy="1505712"/>
            <wp:effectExtent l="0" t="0" r="0" b="0"/>
            <wp:wrapTopAndBottom/>
            <wp:docPr id="19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5111" cy="1505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360" w:lineRule="auto" w:before="139"/>
        <w:ind w:left="198" w:right="1083"/>
        <w:jc w:val="both"/>
      </w:pPr>
      <w:r>
        <w:rPr/>
        <w:t>El 62,7%, un cop van saber que estaven embarassades, es van visitar en un centre d’atenció primària, i habitualment els hi va fer el seguiment durant l’embaràs la llevadora en un 58%, el ginecòleg i la llevadora en un 37%.</w:t>
      </w:r>
    </w:p>
    <w:p>
      <w:pPr>
        <w:pStyle w:val="BodyText"/>
        <w:spacing w:line="360" w:lineRule="auto" w:before="1"/>
        <w:ind w:left="198" w:right="1087"/>
        <w:jc w:val="both"/>
      </w:pPr>
      <w:r>
        <w:rPr/>
        <w:t>De totes les enquestades, el 37,7% van escollir el nostre centre per que ja el coneixien, el 29,9% per què és el centre que li toca, el 6,5% per comentaris d’altres, el 19,5% per informació de la llevadora.</w:t>
      </w:r>
    </w:p>
    <w:p>
      <w:pPr>
        <w:pStyle w:val="BodyText"/>
      </w:pPr>
    </w:p>
    <w:p>
      <w:pPr>
        <w:pStyle w:val="BodyText"/>
        <w:spacing w:before="135"/>
        <w:ind w:left="198"/>
      </w:pPr>
      <w:r>
        <w:rPr/>
        <w:t>A la pregunta de quins aspectes podem millorar de l’habitació, les respostes han estat: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3" w:after="0"/>
        <w:ind w:left="906" w:right="0" w:hanging="351"/>
        <w:jc w:val="left"/>
        <w:rPr>
          <w:sz w:val="22"/>
        </w:rPr>
      </w:pPr>
      <w:r>
        <w:rPr>
          <w:sz w:val="22"/>
        </w:rPr>
        <w:t>Res, tot estava be:</w:t>
      </w:r>
      <w:r>
        <w:rPr>
          <w:spacing w:val="-7"/>
          <w:sz w:val="22"/>
        </w:rPr>
        <w:t> </w:t>
      </w:r>
      <w:r>
        <w:rPr>
          <w:sz w:val="22"/>
        </w:rPr>
        <w:t>44,4%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0" w:after="0"/>
        <w:ind w:left="906" w:right="0" w:hanging="351"/>
        <w:jc w:val="left"/>
        <w:rPr>
          <w:sz w:val="22"/>
        </w:rPr>
      </w:pPr>
      <w:r>
        <w:rPr>
          <w:sz w:val="22"/>
        </w:rPr>
        <w:t>Comoditat del llit:</w:t>
      </w:r>
      <w:r>
        <w:rPr>
          <w:spacing w:val="-3"/>
          <w:sz w:val="22"/>
        </w:rPr>
        <w:t> </w:t>
      </w:r>
      <w:r>
        <w:rPr>
          <w:sz w:val="22"/>
        </w:rPr>
        <w:t>10%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0" w:after="0"/>
        <w:ind w:left="906" w:right="0" w:hanging="351"/>
        <w:jc w:val="left"/>
        <w:rPr>
          <w:sz w:val="22"/>
        </w:rPr>
      </w:pPr>
      <w:r>
        <w:rPr>
          <w:sz w:val="22"/>
        </w:rPr>
        <w:t>Temperatura:</w:t>
      </w:r>
      <w:r>
        <w:rPr>
          <w:spacing w:val="-1"/>
          <w:sz w:val="22"/>
        </w:rPr>
        <w:t> </w:t>
      </w:r>
      <w:r>
        <w:rPr>
          <w:sz w:val="22"/>
        </w:rPr>
        <w:t>20%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0" w:after="0"/>
        <w:ind w:left="906" w:right="0" w:hanging="351"/>
        <w:jc w:val="left"/>
        <w:rPr>
          <w:sz w:val="22"/>
        </w:rPr>
      </w:pPr>
      <w:r>
        <w:rPr>
          <w:sz w:val="22"/>
        </w:rPr>
        <w:t>Il·luminació:</w:t>
      </w:r>
      <w:r>
        <w:rPr>
          <w:spacing w:val="45"/>
          <w:sz w:val="22"/>
        </w:rPr>
        <w:t> </w:t>
      </w:r>
      <w:r>
        <w:rPr>
          <w:sz w:val="22"/>
        </w:rPr>
        <w:t>14,4%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" w:after="0"/>
        <w:ind w:left="906" w:right="0" w:hanging="351"/>
        <w:jc w:val="left"/>
        <w:rPr>
          <w:sz w:val="22"/>
        </w:rPr>
      </w:pPr>
      <w:r>
        <w:rPr>
          <w:sz w:val="22"/>
        </w:rPr>
        <w:t>Tranquil·litat:</w:t>
      </w:r>
      <w:r>
        <w:rPr>
          <w:spacing w:val="-2"/>
          <w:sz w:val="22"/>
        </w:rPr>
        <w:t> </w:t>
      </w:r>
      <w:r>
        <w:rPr>
          <w:sz w:val="22"/>
        </w:rPr>
        <w:t>3,9%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0" w:after="0"/>
        <w:ind w:left="906" w:right="0" w:hanging="351"/>
        <w:jc w:val="left"/>
        <w:rPr>
          <w:sz w:val="22"/>
        </w:rPr>
      </w:pPr>
      <w:r>
        <w:rPr>
          <w:sz w:val="22"/>
        </w:rPr>
        <w:t>Horaris:</w:t>
      </w:r>
      <w:r>
        <w:rPr>
          <w:spacing w:val="-2"/>
          <w:sz w:val="22"/>
        </w:rPr>
        <w:t> </w:t>
      </w:r>
      <w:r>
        <w:rPr>
          <w:sz w:val="22"/>
        </w:rPr>
        <w:t>2,2%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0" w:after="0"/>
        <w:ind w:left="906" w:right="0" w:hanging="351"/>
        <w:jc w:val="left"/>
        <w:rPr>
          <w:sz w:val="22"/>
        </w:rPr>
      </w:pPr>
      <w:r>
        <w:rPr>
          <w:sz w:val="22"/>
        </w:rPr>
        <w:t>Neteja de la roba:</w:t>
      </w:r>
      <w:r>
        <w:rPr>
          <w:spacing w:val="-3"/>
          <w:sz w:val="22"/>
        </w:rPr>
        <w:t> </w:t>
      </w:r>
      <w:r>
        <w:rPr>
          <w:sz w:val="22"/>
        </w:rPr>
        <w:t>3,3%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0" w:after="0"/>
        <w:ind w:left="906" w:right="0" w:hanging="351"/>
        <w:jc w:val="left"/>
        <w:rPr>
          <w:sz w:val="22"/>
        </w:rPr>
      </w:pPr>
      <w:r>
        <w:rPr>
          <w:sz w:val="22"/>
        </w:rPr>
        <w:t>Neteja de l’habitació:</w:t>
      </w:r>
      <w:r>
        <w:rPr>
          <w:spacing w:val="-3"/>
          <w:sz w:val="22"/>
        </w:rPr>
        <w:t> </w:t>
      </w:r>
      <w:r>
        <w:rPr>
          <w:sz w:val="22"/>
        </w:rPr>
        <w:t>1,1%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" w:after="0"/>
        <w:ind w:left="906" w:right="0" w:hanging="351"/>
        <w:jc w:val="left"/>
        <w:rPr>
          <w:sz w:val="22"/>
        </w:rPr>
      </w:pPr>
      <w:r>
        <w:rPr>
          <w:sz w:val="22"/>
        </w:rPr>
        <w:t>Neteja de la vaixella:</w:t>
      </w:r>
      <w:r>
        <w:rPr>
          <w:spacing w:val="-5"/>
          <w:sz w:val="22"/>
        </w:rPr>
        <w:t> </w:t>
      </w:r>
      <w:r>
        <w:rPr>
          <w:sz w:val="22"/>
        </w:rPr>
        <w:t>0%</w:t>
      </w:r>
    </w:p>
    <w:p>
      <w:pPr>
        <w:pStyle w:val="BodyText"/>
        <w:spacing w:before="10"/>
        <w:rPr>
          <w:sz w:val="32"/>
        </w:rPr>
      </w:pPr>
    </w:p>
    <w:p>
      <w:pPr>
        <w:pStyle w:val="BodyText"/>
        <w:ind w:left="198"/>
      </w:pPr>
      <w:r>
        <w:rPr/>
        <w:t>A la pregunta de quins aspectes podem millorar del menjar, les respostes han estat: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5" w:after="0"/>
        <w:ind w:left="906" w:right="0" w:hanging="351"/>
        <w:jc w:val="left"/>
        <w:rPr>
          <w:sz w:val="22"/>
        </w:rPr>
      </w:pPr>
      <w:r>
        <w:rPr>
          <w:sz w:val="22"/>
        </w:rPr>
        <w:t>Res, tot estava be:</w:t>
      </w:r>
      <w:r>
        <w:rPr>
          <w:spacing w:val="-8"/>
          <w:sz w:val="22"/>
        </w:rPr>
        <w:t> </w:t>
      </w:r>
      <w:r>
        <w:rPr>
          <w:sz w:val="22"/>
        </w:rPr>
        <w:t>43,2%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0" w:after="0"/>
        <w:ind w:left="906" w:right="0" w:hanging="351"/>
        <w:jc w:val="left"/>
        <w:rPr>
          <w:sz w:val="22"/>
        </w:rPr>
      </w:pPr>
      <w:r>
        <w:rPr>
          <w:sz w:val="22"/>
        </w:rPr>
        <w:t>Qualitat i varietat:</w:t>
      </w:r>
      <w:r>
        <w:rPr>
          <w:spacing w:val="-8"/>
          <w:sz w:val="22"/>
        </w:rPr>
        <w:t> </w:t>
      </w:r>
      <w:r>
        <w:rPr>
          <w:sz w:val="22"/>
        </w:rPr>
        <w:t>27,2%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0" w:after="0"/>
        <w:ind w:left="906" w:right="0" w:hanging="351"/>
        <w:jc w:val="left"/>
        <w:rPr>
          <w:sz w:val="22"/>
        </w:rPr>
      </w:pPr>
      <w:r>
        <w:rPr>
          <w:sz w:val="22"/>
        </w:rPr>
        <w:t>Temperatura:</w:t>
      </w:r>
      <w:r>
        <w:rPr>
          <w:spacing w:val="-1"/>
          <w:sz w:val="22"/>
        </w:rPr>
        <w:t> </w:t>
      </w:r>
      <w:r>
        <w:rPr>
          <w:sz w:val="22"/>
        </w:rPr>
        <w:t>3,7%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0" w:after="0"/>
        <w:ind w:left="906" w:right="0" w:hanging="351"/>
        <w:jc w:val="left"/>
        <w:rPr>
          <w:sz w:val="22"/>
        </w:rPr>
      </w:pPr>
      <w:r>
        <w:rPr>
          <w:sz w:val="22"/>
        </w:rPr>
        <w:t>Adequació de la dieta:</w:t>
      </w:r>
      <w:r>
        <w:rPr>
          <w:spacing w:val="-2"/>
          <w:sz w:val="22"/>
        </w:rPr>
        <w:t> </w:t>
      </w:r>
      <w:r>
        <w:rPr>
          <w:sz w:val="22"/>
        </w:rPr>
        <w:t>11,1%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" w:after="0"/>
        <w:ind w:left="906" w:right="0" w:hanging="351"/>
        <w:jc w:val="left"/>
        <w:rPr>
          <w:sz w:val="22"/>
        </w:rPr>
      </w:pPr>
      <w:r>
        <w:rPr>
          <w:sz w:val="22"/>
        </w:rPr>
        <w:t>Altres:</w:t>
      </w:r>
      <w:r>
        <w:rPr>
          <w:spacing w:val="-2"/>
          <w:sz w:val="22"/>
        </w:rPr>
        <w:t> </w:t>
      </w:r>
      <w:r>
        <w:rPr>
          <w:sz w:val="22"/>
        </w:rPr>
        <w:t>14,8%</w:t>
      </w:r>
    </w:p>
    <w:p>
      <w:pPr>
        <w:spacing w:after="0" w:line="240" w:lineRule="auto"/>
        <w:jc w:val="left"/>
        <w:rPr>
          <w:sz w:val="22"/>
        </w:rPr>
        <w:sectPr>
          <w:pgSz w:w="11900" w:h="16840"/>
          <w:pgMar w:header="755" w:footer="644" w:top="1360" w:bottom="900" w:left="1220" w:right="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ind w:left="198"/>
        <w:rPr>
          <w:sz w:val="20"/>
        </w:rPr>
      </w:pPr>
      <w:r>
        <w:rPr>
          <w:sz w:val="20"/>
        </w:rPr>
        <w:drawing>
          <wp:inline distT="0" distB="0" distL="0" distR="0">
            <wp:extent cx="5252716" cy="2250948"/>
            <wp:effectExtent l="0" t="0" r="0" b="0"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2716" cy="2250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spacing w:before="67"/>
        <w:ind w:left="198"/>
      </w:pPr>
      <w:r>
        <w:rPr/>
        <w:t>En referència a la opinió que els hi mereix el nostre servei en diferents aspectes, els resultats són:</w:t>
      </w:r>
    </w:p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24"/>
        </w:rPr>
      </w:pPr>
    </w:p>
    <w:tbl>
      <w:tblPr>
        <w:tblW w:w="0" w:type="auto"/>
        <w:jc w:val="left"/>
        <w:tblInd w:w="139" w:type="dxa"/>
        <w:tblBorders>
          <w:top w:val="single" w:sz="4" w:space="0" w:color="9BBB58"/>
          <w:left w:val="single" w:sz="4" w:space="0" w:color="9BBB58"/>
          <w:bottom w:val="single" w:sz="4" w:space="0" w:color="9BBB58"/>
          <w:right w:val="single" w:sz="4" w:space="0" w:color="9BBB58"/>
          <w:insideH w:val="single" w:sz="4" w:space="0" w:color="9BBB58"/>
          <w:insideV w:val="single" w:sz="4" w:space="0" w:color="9BBB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0"/>
        <w:gridCol w:w="1011"/>
        <w:gridCol w:w="1011"/>
        <w:gridCol w:w="1011"/>
        <w:gridCol w:w="1009"/>
      </w:tblGrid>
      <w:tr>
        <w:trPr>
          <w:trHeight w:val="534" w:hRule="atLeast"/>
        </w:trPr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52"/>
              <w:ind w:left="79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Indicador positiu (% de respostes positives)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line="240" w:lineRule="atLeast" w:before="30"/>
              <w:ind w:left="311" w:hanging="212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Catalunya 2016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52"/>
              <w:ind w:left="310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52"/>
              <w:ind w:left="310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52"/>
              <w:ind w:left="307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2023</w:t>
            </w:r>
          </w:p>
        </w:tc>
      </w:tr>
      <w:tr>
        <w:trPr>
          <w:trHeight w:val="249" w:hRule="atLeast"/>
        </w:trPr>
        <w:tc>
          <w:tcPr>
            <w:tcW w:w="5170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28" w:lineRule="exact" w:before="1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Si pogués triar, tornaria a venir a aquest hospital</w:t>
            </w:r>
          </w:p>
        </w:tc>
        <w:tc>
          <w:tcPr>
            <w:tcW w:w="1011" w:type="dxa"/>
          </w:tcPr>
          <w:p>
            <w:pPr>
              <w:pStyle w:val="TableParagraph"/>
              <w:spacing w:line="228" w:lineRule="exact" w:before="1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83</w:t>
            </w:r>
          </w:p>
        </w:tc>
        <w:tc>
          <w:tcPr>
            <w:tcW w:w="1011" w:type="dxa"/>
          </w:tcPr>
          <w:p>
            <w:pPr>
              <w:pStyle w:val="TableParagraph"/>
              <w:spacing w:line="228" w:lineRule="exact" w:before="1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76,6</w:t>
            </w:r>
          </w:p>
        </w:tc>
        <w:tc>
          <w:tcPr>
            <w:tcW w:w="1011" w:type="dxa"/>
          </w:tcPr>
          <w:p>
            <w:pPr>
              <w:pStyle w:val="TableParagraph"/>
              <w:spacing w:line="228" w:lineRule="exact" w:before="1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89,7</w:t>
            </w:r>
          </w:p>
        </w:tc>
        <w:tc>
          <w:tcPr>
            <w:tcW w:w="1009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line="228" w:lineRule="exact" w:before="1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91</w:t>
            </w:r>
          </w:p>
        </w:tc>
      </w:tr>
      <w:tr>
        <w:trPr>
          <w:trHeight w:val="256" w:hRule="atLeast"/>
        </w:trPr>
        <w:tc>
          <w:tcPr>
            <w:tcW w:w="5170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30" w:lineRule="exact" w:before="6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 tenir la sensació d’estar en bones mans</w:t>
            </w:r>
          </w:p>
        </w:tc>
        <w:tc>
          <w:tcPr>
            <w:tcW w:w="1011" w:type="dxa"/>
          </w:tcPr>
          <w:p>
            <w:pPr>
              <w:pStyle w:val="TableParagraph"/>
              <w:spacing w:line="230" w:lineRule="exact" w:before="6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92,5</w:t>
            </w:r>
          </w:p>
        </w:tc>
        <w:tc>
          <w:tcPr>
            <w:tcW w:w="1011" w:type="dxa"/>
          </w:tcPr>
          <w:p>
            <w:pPr>
              <w:pStyle w:val="TableParagraph"/>
              <w:spacing w:line="230" w:lineRule="exact" w:before="6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88,8</w:t>
            </w:r>
          </w:p>
        </w:tc>
        <w:tc>
          <w:tcPr>
            <w:tcW w:w="1011" w:type="dxa"/>
          </w:tcPr>
          <w:p>
            <w:pPr>
              <w:pStyle w:val="TableParagraph"/>
              <w:spacing w:line="230" w:lineRule="exact" w:before="6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94</w:t>
            </w:r>
          </w:p>
        </w:tc>
        <w:tc>
          <w:tcPr>
            <w:tcW w:w="1009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line="230" w:lineRule="exact" w:before="6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97</w:t>
            </w:r>
          </w:p>
        </w:tc>
      </w:tr>
      <w:tr>
        <w:trPr>
          <w:trHeight w:val="508" w:hRule="atLeast"/>
        </w:trPr>
        <w:tc>
          <w:tcPr>
            <w:tcW w:w="5170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1"/>
              <w:ind w:left="69" w:right="248"/>
              <w:jc w:val="left"/>
              <w:rPr>
                <w:sz w:val="20"/>
              </w:rPr>
            </w:pPr>
            <w:r>
              <w:rPr>
                <w:sz w:val="20"/>
              </w:rPr>
              <w:t>Valori la informació que li varen donar sobre el seguiment del seu embaràs</w:t>
            </w:r>
          </w:p>
        </w:tc>
        <w:tc>
          <w:tcPr>
            <w:tcW w:w="1011" w:type="dxa"/>
          </w:tcPr>
          <w:p>
            <w:pPr>
              <w:pStyle w:val="TableParagraph"/>
              <w:spacing w:before="133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93,7</w:t>
            </w:r>
          </w:p>
        </w:tc>
        <w:tc>
          <w:tcPr>
            <w:tcW w:w="1011" w:type="dxa"/>
          </w:tcPr>
          <w:p>
            <w:pPr>
              <w:pStyle w:val="TableParagraph"/>
              <w:spacing w:before="133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94</w:t>
            </w:r>
          </w:p>
        </w:tc>
        <w:tc>
          <w:tcPr>
            <w:tcW w:w="1011" w:type="dxa"/>
          </w:tcPr>
          <w:p>
            <w:pPr>
              <w:pStyle w:val="TableParagraph"/>
              <w:spacing w:before="133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93</w:t>
            </w:r>
          </w:p>
        </w:tc>
        <w:tc>
          <w:tcPr>
            <w:tcW w:w="1009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3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98</w:t>
            </w:r>
          </w:p>
        </w:tc>
      </w:tr>
      <w:tr>
        <w:trPr>
          <w:trHeight w:val="510" w:hRule="atLeast"/>
        </w:trPr>
        <w:tc>
          <w:tcPr>
            <w:tcW w:w="5170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2" w:lineRule="exact" w:before="10"/>
              <w:ind w:left="69" w:right="363"/>
              <w:jc w:val="left"/>
              <w:rPr>
                <w:sz w:val="20"/>
              </w:rPr>
            </w:pPr>
            <w:r>
              <w:rPr>
                <w:sz w:val="20"/>
              </w:rPr>
              <w:t>Durant la dilatació i el part, els professionals van estar per vostè i per tot el que necessitava</w:t>
            </w:r>
          </w:p>
        </w:tc>
        <w:tc>
          <w:tcPr>
            <w:tcW w:w="101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spacing w:before="133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91,6</w:t>
            </w:r>
          </w:p>
        </w:tc>
        <w:tc>
          <w:tcPr>
            <w:tcW w:w="1011" w:type="dxa"/>
          </w:tcPr>
          <w:p>
            <w:pPr>
              <w:pStyle w:val="TableParagraph"/>
              <w:spacing w:before="133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93</w:t>
            </w:r>
          </w:p>
        </w:tc>
        <w:tc>
          <w:tcPr>
            <w:tcW w:w="1009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3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95</w:t>
            </w:r>
          </w:p>
        </w:tc>
      </w:tr>
      <w:tr>
        <w:trPr>
          <w:trHeight w:val="486" w:hRule="atLeast"/>
        </w:trPr>
        <w:tc>
          <w:tcPr>
            <w:tcW w:w="5170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3" w:lineRule="exact" w:before="1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Durant la dilatació i el part, com valora la informació que li</w:t>
            </w:r>
          </w:p>
          <w:p>
            <w:pPr>
              <w:pStyle w:val="TableParagraph"/>
              <w:spacing w:line="222" w:lineRule="exac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van donar</w:t>
            </w:r>
          </w:p>
        </w:tc>
        <w:tc>
          <w:tcPr>
            <w:tcW w:w="101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spacing w:before="123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88,9</w:t>
            </w:r>
          </w:p>
        </w:tc>
        <w:tc>
          <w:tcPr>
            <w:tcW w:w="1011" w:type="dxa"/>
          </w:tcPr>
          <w:p>
            <w:pPr>
              <w:pStyle w:val="TableParagraph"/>
              <w:spacing w:before="123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93</w:t>
            </w:r>
          </w:p>
        </w:tc>
        <w:tc>
          <w:tcPr>
            <w:tcW w:w="1009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23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97</w:t>
            </w:r>
          </w:p>
        </w:tc>
      </w:tr>
      <w:tr>
        <w:trPr>
          <w:trHeight w:val="510" w:hRule="atLeast"/>
        </w:trPr>
        <w:tc>
          <w:tcPr>
            <w:tcW w:w="5170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3"/>
              <w:ind w:left="69" w:right="248"/>
              <w:jc w:val="left"/>
              <w:rPr>
                <w:sz w:val="20"/>
              </w:rPr>
            </w:pPr>
            <w:r>
              <w:rPr>
                <w:sz w:val="20"/>
              </w:rPr>
              <w:t>Valori l'ajuda que li van donar per a controlar o disminuir el dolor durant el part</w:t>
            </w:r>
          </w:p>
        </w:tc>
        <w:tc>
          <w:tcPr>
            <w:tcW w:w="1011" w:type="dxa"/>
          </w:tcPr>
          <w:p>
            <w:pPr>
              <w:pStyle w:val="TableParagraph"/>
              <w:spacing w:before="135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57,6</w:t>
            </w:r>
          </w:p>
        </w:tc>
        <w:tc>
          <w:tcPr>
            <w:tcW w:w="1011" w:type="dxa"/>
          </w:tcPr>
          <w:p>
            <w:pPr>
              <w:pStyle w:val="TableParagraph"/>
              <w:spacing w:before="135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77,8</w:t>
            </w:r>
          </w:p>
        </w:tc>
        <w:tc>
          <w:tcPr>
            <w:tcW w:w="1011" w:type="dxa"/>
          </w:tcPr>
          <w:p>
            <w:pPr>
              <w:pStyle w:val="TableParagraph"/>
              <w:spacing w:before="135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91</w:t>
            </w:r>
          </w:p>
        </w:tc>
        <w:tc>
          <w:tcPr>
            <w:tcW w:w="1009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5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96</w:t>
            </w:r>
          </w:p>
        </w:tc>
      </w:tr>
      <w:tr>
        <w:trPr>
          <w:trHeight w:val="510" w:hRule="atLeast"/>
        </w:trPr>
        <w:tc>
          <w:tcPr>
            <w:tcW w:w="5170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2" w:lineRule="exact" w:before="10"/>
              <w:ind w:left="69" w:right="248"/>
              <w:jc w:val="left"/>
              <w:rPr>
                <w:sz w:val="20"/>
              </w:rPr>
            </w:pPr>
            <w:r>
              <w:rPr>
                <w:sz w:val="20"/>
              </w:rPr>
              <w:t>Valori l'ajuda que li van donar per a controlar o disminuir el dolor durant el post part</w:t>
            </w:r>
          </w:p>
        </w:tc>
        <w:tc>
          <w:tcPr>
            <w:tcW w:w="1011" w:type="dxa"/>
          </w:tcPr>
          <w:p>
            <w:pPr>
              <w:pStyle w:val="TableParagraph"/>
              <w:spacing w:before="133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88,4</w:t>
            </w:r>
          </w:p>
        </w:tc>
        <w:tc>
          <w:tcPr>
            <w:tcW w:w="1011" w:type="dxa"/>
          </w:tcPr>
          <w:p>
            <w:pPr>
              <w:pStyle w:val="TableParagraph"/>
              <w:spacing w:before="133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84,5</w:t>
            </w:r>
          </w:p>
        </w:tc>
        <w:tc>
          <w:tcPr>
            <w:tcW w:w="1011" w:type="dxa"/>
          </w:tcPr>
          <w:p>
            <w:pPr>
              <w:pStyle w:val="TableParagraph"/>
              <w:spacing w:before="133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90</w:t>
            </w:r>
          </w:p>
        </w:tc>
        <w:tc>
          <w:tcPr>
            <w:tcW w:w="1009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3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93</w:t>
            </w:r>
          </w:p>
        </w:tc>
      </w:tr>
      <w:tr>
        <w:trPr>
          <w:trHeight w:val="508" w:hRule="atLeast"/>
        </w:trPr>
        <w:tc>
          <w:tcPr>
            <w:tcW w:w="5170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1"/>
              <w:ind w:left="69" w:right="273"/>
              <w:jc w:val="left"/>
              <w:rPr>
                <w:sz w:val="20"/>
              </w:rPr>
            </w:pPr>
            <w:r>
              <w:rPr>
                <w:sz w:val="20"/>
              </w:rPr>
              <w:t>En general, està satisfet amb el tracte rebut a l'hospital per part del personal</w:t>
            </w:r>
          </w:p>
        </w:tc>
        <w:tc>
          <w:tcPr>
            <w:tcW w:w="101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spacing w:before="133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88,9</w:t>
            </w:r>
          </w:p>
        </w:tc>
        <w:tc>
          <w:tcPr>
            <w:tcW w:w="1011" w:type="dxa"/>
          </w:tcPr>
          <w:p>
            <w:pPr>
              <w:pStyle w:val="TableParagraph"/>
              <w:spacing w:before="133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96</w:t>
            </w:r>
          </w:p>
        </w:tc>
        <w:tc>
          <w:tcPr>
            <w:tcW w:w="1009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3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97</w:t>
            </w:r>
          </w:p>
        </w:tc>
      </w:tr>
      <w:tr>
        <w:trPr>
          <w:trHeight w:val="510" w:hRule="atLeast"/>
        </w:trPr>
        <w:tc>
          <w:tcPr>
            <w:tcW w:w="5170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3"/>
              <w:ind w:left="69" w:right="314"/>
              <w:jc w:val="left"/>
              <w:rPr>
                <w:sz w:val="20"/>
              </w:rPr>
            </w:pPr>
            <w:r>
              <w:rPr>
                <w:sz w:val="20"/>
              </w:rPr>
              <w:t>Què li va semblar les explicacions que li van donar sobre el postpart i les cures del seu nadó</w:t>
            </w:r>
          </w:p>
        </w:tc>
        <w:tc>
          <w:tcPr>
            <w:tcW w:w="1011" w:type="dxa"/>
          </w:tcPr>
          <w:p>
            <w:pPr>
              <w:pStyle w:val="TableParagraph"/>
              <w:spacing w:before="135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64,2</w:t>
            </w:r>
          </w:p>
        </w:tc>
        <w:tc>
          <w:tcPr>
            <w:tcW w:w="1011" w:type="dxa"/>
          </w:tcPr>
          <w:p>
            <w:pPr>
              <w:pStyle w:val="TableParagraph"/>
              <w:spacing w:before="135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80</w:t>
            </w:r>
          </w:p>
        </w:tc>
        <w:tc>
          <w:tcPr>
            <w:tcW w:w="1011" w:type="dxa"/>
          </w:tcPr>
          <w:p>
            <w:pPr>
              <w:pStyle w:val="TableParagraph"/>
              <w:spacing w:before="135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90</w:t>
            </w:r>
          </w:p>
        </w:tc>
        <w:tc>
          <w:tcPr>
            <w:tcW w:w="1009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5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97</w:t>
            </w:r>
          </w:p>
        </w:tc>
      </w:tr>
      <w:tr>
        <w:trPr>
          <w:trHeight w:val="510" w:hRule="atLeast"/>
        </w:trPr>
        <w:tc>
          <w:tcPr>
            <w:tcW w:w="5170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2" w:lineRule="exact" w:before="10"/>
              <w:ind w:left="69" w:right="210"/>
              <w:jc w:val="left"/>
              <w:rPr>
                <w:sz w:val="20"/>
              </w:rPr>
            </w:pPr>
            <w:r>
              <w:rPr>
                <w:sz w:val="20"/>
              </w:rPr>
              <w:t>Quina disposició tenien els professionals que el van atendre per escoltar-lo i fer-se càrrec del que a vostè li preocupava</w:t>
            </w:r>
          </w:p>
        </w:tc>
        <w:tc>
          <w:tcPr>
            <w:tcW w:w="101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spacing w:before="133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91,1</w:t>
            </w:r>
          </w:p>
        </w:tc>
        <w:tc>
          <w:tcPr>
            <w:tcW w:w="1011" w:type="dxa"/>
          </w:tcPr>
          <w:p>
            <w:pPr>
              <w:pStyle w:val="TableParagraph"/>
              <w:spacing w:before="133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92</w:t>
            </w:r>
          </w:p>
        </w:tc>
        <w:tc>
          <w:tcPr>
            <w:tcW w:w="1009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3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96</w:t>
            </w:r>
          </w:p>
        </w:tc>
      </w:tr>
      <w:tr>
        <w:trPr>
          <w:trHeight w:val="508" w:hRule="atLeast"/>
        </w:trPr>
        <w:tc>
          <w:tcPr>
            <w:tcW w:w="5170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1"/>
              <w:ind w:left="69" w:right="206"/>
              <w:jc w:val="left"/>
              <w:rPr>
                <w:sz w:val="20"/>
              </w:rPr>
            </w:pPr>
            <w:r>
              <w:rPr>
                <w:sz w:val="20"/>
              </w:rPr>
              <w:t>Com considera que es va realitzar el seguiment del seu fill/a durant l’estada a l’hospital</w:t>
            </w:r>
          </w:p>
        </w:tc>
        <w:tc>
          <w:tcPr>
            <w:tcW w:w="1011" w:type="dxa"/>
          </w:tcPr>
          <w:p>
            <w:pPr>
              <w:pStyle w:val="TableParagraph"/>
              <w:spacing w:before="133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94,5</w:t>
            </w:r>
          </w:p>
        </w:tc>
        <w:tc>
          <w:tcPr>
            <w:tcW w:w="1011" w:type="dxa"/>
          </w:tcPr>
          <w:p>
            <w:pPr>
              <w:pStyle w:val="TableParagraph"/>
              <w:spacing w:before="133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88,9</w:t>
            </w:r>
          </w:p>
        </w:tc>
        <w:tc>
          <w:tcPr>
            <w:tcW w:w="1011" w:type="dxa"/>
          </w:tcPr>
          <w:p>
            <w:pPr>
              <w:pStyle w:val="TableParagraph"/>
              <w:spacing w:before="133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94</w:t>
            </w:r>
          </w:p>
        </w:tc>
        <w:tc>
          <w:tcPr>
            <w:tcW w:w="1009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3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97</w:t>
            </w:r>
          </w:p>
        </w:tc>
      </w:tr>
      <w:tr>
        <w:trPr>
          <w:trHeight w:val="733" w:hRule="atLeast"/>
        </w:trPr>
        <w:tc>
          <w:tcPr>
            <w:tcW w:w="5170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Tenint en compte les circumstàncies que suposa estar ingressat en un hospital, com valora el respecte a la seva intimitat</w:t>
            </w:r>
          </w:p>
        </w:tc>
        <w:tc>
          <w:tcPr>
            <w:tcW w:w="101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spacing w:before="2"/>
              <w:jc w:val="left"/>
              <w:rPr>
                <w:sz w:val="20"/>
              </w:rPr>
            </w:pPr>
          </w:p>
          <w:p>
            <w:pPr>
              <w:pStyle w:val="TableParagraph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91,1</w:t>
            </w:r>
          </w:p>
        </w:tc>
        <w:tc>
          <w:tcPr>
            <w:tcW w:w="1011" w:type="dxa"/>
          </w:tcPr>
          <w:p>
            <w:pPr>
              <w:pStyle w:val="TableParagraph"/>
              <w:spacing w:before="2"/>
              <w:jc w:val="left"/>
              <w:rPr>
                <w:sz w:val="20"/>
              </w:rPr>
            </w:pPr>
          </w:p>
          <w:p>
            <w:pPr>
              <w:pStyle w:val="TableParagraph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91</w:t>
            </w:r>
          </w:p>
        </w:tc>
        <w:tc>
          <w:tcPr>
            <w:tcW w:w="1009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"/>
              <w:jc w:val="left"/>
              <w:rPr>
                <w:sz w:val="20"/>
              </w:rPr>
            </w:pPr>
          </w:p>
          <w:p>
            <w:pPr>
              <w:pStyle w:val="TableParagraph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96</w:t>
            </w:r>
          </w:p>
        </w:tc>
      </w:tr>
      <w:tr>
        <w:trPr>
          <w:trHeight w:val="508" w:hRule="atLeast"/>
        </w:trPr>
        <w:tc>
          <w:tcPr>
            <w:tcW w:w="5170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1"/>
              <w:ind w:left="69" w:right="270"/>
              <w:jc w:val="left"/>
              <w:rPr>
                <w:sz w:val="20"/>
              </w:rPr>
            </w:pPr>
            <w:r>
              <w:rPr>
                <w:sz w:val="20"/>
              </w:rPr>
              <w:t>Què us sembla el temps que vàreu esperar a la infermera o infermer quan vàreu trucar al timbre</w:t>
            </w:r>
          </w:p>
        </w:tc>
        <w:tc>
          <w:tcPr>
            <w:tcW w:w="101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spacing w:before="133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84,5</w:t>
            </w:r>
          </w:p>
        </w:tc>
        <w:tc>
          <w:tcPr>
            <w:tcW w:w="1011" w:type="dxa"/>
          </w:tcPr>
          <w:p>
            <w:pPr>
              <w:pStyle w:val="TableParagraph"/>
              <w:spacing w:before="133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93</w:t>
            </w:r>
          </w:p>
        </w:tc>
        <w:tc>
          <w:tcPr>
            <w:tcW w:w="1009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3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91</w:t>
            </w:r>
          </w:p>
        </w:tc>
      </w:tr>
      <w:tr>
        <w:trPr>
          <w:trHeight w:val="510" w:hRule="atLeast"/>
        </w:trPr>
        <w:tc>
          <w:tcPr>
            <w:tcW w:w="5170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3"/>
              <w:ind w:left="69" w:right="62"/>
              <w:jc w:val="left"/>
              <w:rPr>
                <w:sz w:val="20"/>
              </w:rPr>
            </w:pPr>
            <w:r>
              <w:rPr>
                <w:sz w:val="20"/>
              </w:rPr>
              <w:t>Creu que els professionals respecten la confidencialitat de tot allò que es refereix a vostè o al seu part</w:t>
            </w:r>
          </w:p>
        </w:tc>
        <w:tc>
          <w:tcPr>
            <w:tcW w:w="101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spacing w:before="135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93,3</w:t>
            </w:r>
          </w:p>
        </w:tc>
        <w:tc>
          <w:tcPr>
            <w:tcW w:w="1011" w:type="dxa"/>
          </w:tcPr>
          <w:p>
            <w:pPr>
              <w:pStyle w:val="TableParagraph"/>
              <w:spacing w:before="135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93,3</w:t>
            </w:r>
          </w:p>
        </w:tc>
        <w:tc>
          <w:tcPr>
            <w:tcW w:w="1009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5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98</w:t>
            </w:r>
          </w:p>
        </w:tc>
      </w:tr>
      <w:tr>
        <w:trPr>
          <w:trHeight w:val="256" w:hRule="atLeast"/>
        </w:trPr>
        <w:tc>
          <w:tcPr>
            <w:tcW w:w="5170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30" w:lineRule="exact" w:before="6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Creu que el personal respecta els seus drets</w:t>
            </w:r>
          </w:p>
        </w:tc>
        <w:tc>
          <w:tcPr>
            <w:tcW w:w="10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spacing w:line="230" w:lineRule="exact" w:before="6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86,7</w:t>
            </w:r>
          </w:p>
        </w:tc>
        <w:tc>
          <w:tcPr>
            <w:tcW w:w="1011" w:type="dxa"/>
          </w:tcPr>
          <w:p>
            <w:pPr>
              <w:pStyle w:val="TableParagraph"/>
              <w:spacing w:line="230" w:lineRule="exact" w:before="6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94</w:t>
            </w:r>
          </w:p>
        </w:tc>
        <w:tc>
          <w:tcPr>
            <w:tcW w:w="1009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line="230" w:lineRule="exact" w:before="6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98</w:t>
            </w:r>
          </w:p>
        </w:tc>
      </w:tr>
      <w:tr>
        <w:trPr>
          <w:trHeight w:val="524" w:hRule="atLeast"/>
        </w:trPr>
        <w:tc>
          <w:tcPr>
            <w:tcW w:w="5170" w:type="dxa"/>
            <w:tcBorders>
              <w:left w:val="single" w:sz="8" w:space="0" w:color="9BBB58"/>
              <w:bottom w:val="single" w:sz="8" w:space="0" w:color="9BBB58"/>
            </w:tcBorders>
          </w:tcPr>
          <w:p>
            <w:pPr>
              <w:pStyle w:val="TableParagraph"/>
              <w:spacing w:line="240" w:lineRule="atLeast" w:before="18"/>
              <w:ind w:left="69" w:right="204"/>
              <w:jc w:val="left"/>
              <w:rPr>
                <w:sz w:val="20"/>
              </w:rPr>
            </w:pPr>
            <w:r>
              <w:rPr>
                <w:sz w:val="20"/>
              </w:rPr>
              <w:t>Considera que se li ha faltat al respecte en alguna ocasió (to de veu, paraules poc adients...)</w:t>
            </w:r>
          </w:p>
        </w:tc>
        <w:tc>
          <w:tcPr>
            <w:tcW w:w="1011" w:type="dxa"/>
            <w:tcBorders>
              <w:bottom w:val="single" w:sz="8" w:space="0" w:color="9BBB58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11" w:type="dxa"/>
            <w:tcBorders>
              <w:bottom w:val="single" w:sz="8" w:space="0" w:color="9BBB58"/>
            </w:tcBorders>
          </w:tcPr>
          <w:p>
            <w:pPr>
              <w:pStyle w:val="TableParagraph"/>
              <w:spacing w:before="140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35,5</w:t>
            </w:r>
          </w:p>
        </w:tc>
        <w:tc>
          <w:tcPr>
            <w:tcW w:w="1011" w:type="dxa"/>
            <w:tcBorders>
              <w:bottom w:val="single" w:sz="8" w:space="0" w:color="9BBB58"/>
            </w:tcBorders>
          </w:tcPr>
          <w:p>
            <w:pPr>
              <w:pStyle w:val="TableParagraph"/>
              <w:spacing w:before="140"/>
              <w:ind w:right="55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009" w:type="dxa"/>
            <w:tcBorders>
              <w:bottom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40"/>
              <w:ind w:right="5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755" w:footer="644" w:top="1360" w:bottom="900" w:left="1220" w:right="3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spacing w:before="67"/>
        <w:ind w:left="198"/>
      </w:pPr>
      <w:r>
        <w:rPr/>
        <w:t>A la pregunta de quin professional hauria de millorar el seu tracte i atenció les respostes han estat: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981000</wp:posOffset>
            </wp:positionH>
            <wp:positionV relativeFrom="paragraph">
              <wp:posOffset>121666</wp:posOffset>
            </wp:positionV>
            <wp:extent cx="5508766" cy="1584959"/>
            <wp:effectExtent l="0" t="0" r="0" b="0"/>
            <wp:wrapTopAndBottom/>
            <wp:docPr id="23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8766" cy="158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2"/>
        </w:rPr>
        <w:sectPr>
          <w:pgSz w:w="11900" w:h="16840"/>
          <w:pgMar w:header="755" w:footer="644" w:top="1360" w:bottom="900" w:left="1220" w:right="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pStyle w:val="Heading2"/>
      </w:pPr>
      <w:bookmarkStart w:name="_TOC_250016" w:id="4"/>
      <w:bookmarkEnd w:id="4"/>
      <w:r>
        <w:rPr/>
        <w:t>URGÈNCIES</w:t>
      </w:r>
    </w:p>
    <w:p>
      <w:pPr>
        <w:pStyle w:val="BodyText"/>
        <w:spacing w:line="20" w:lineRule="exact"/>
        <w:ind w:left="169"/>
        <w:rPr>
          <w:sz w:val="2"/>
        </w:rPr>
      </w:pPr>
      <w:r>
        <w:rPr>
          <w:sz w:val="2"/>
        </w:rPr>
        <w:pict>
          <v:group style="width:456.4pt;height:.5pt;mso-position-horizontal-relative:char;mso-position-vertical-relative:line" coordorigin="0,0" coordsize="9128,10">
            <v:rect style="position:absolute;left:0;top:0;width:9128;height:10" filled="true" fillcolor="#99999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spacing w:before="109"/>
        <w:ind w:left="198"/>
      </w:pPr>
      <w:r>
        <w:rPr/>
        <w:t>URGÈNCIES – HOSPITAL COMARCAL DE L’ALT PENEDÈS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360" w:lineRule="auto"/>
        <w:ind w:left="198" w:right="1086"/>
        <w:jc w:val="both"/>
      </w:pPr>
      <w:r>
        <w:rPr/>
        <w:t>Enquesta anònima enviada per SMS que s’envia al 25% dels usuaris atesos al Servei d’Urgències del centre des de l’1 de gener fins al 31 de desembre de 2023 (41463). El % de resposta en relació al  total d’enquestes enviades ha estat del 4,6%</w:t>
      </w:r>
      <w:r>
        <w:rPr>
          <w:spacing w:val="-11"/>
        </w:rPr>
        <w:t> </w:t>
      </w:r>
      <w:r>
        <w:rPr/>
        <w:t>(1893).</w:t>
      </w:r>
    </w:p>
    <w:p>
      <w:pPr>
        <w:pStyle w:val="BodyText"/>
      </w:pPr>
    </w:p>
    <w:p>
      <w:pPr>
        <w:pStyle w:val="BodyText"/>
        <w:spacing w:before="136"/>
        <w:ind w:left="198"/>
        <w:jc w:val="both"/>
      </w:pPr>
      <w:r>
        <w:rPr/>
        <w:t>Net promoter Score (NPS): 19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3">
            <wp:simplePos x="0" y="0"/>
            <wp:positionH relativeFrom="page">
              <wp:posOffset>1065275</wp:posOffset>
            </wp:positionH>
            <wp:positionV relativeFrom="paragraph">
              <wp:posOffset>112866</wp:posOffset>
            </wp:positionV>
            <wp:extent cx="2591769" cy="1563624"/>
            <wp:effectExtent l="0" t="0" r="0" b="0"/>
            <wp:wrapTopAndBottom/>
            <wp:docPr id="25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769" cy="1563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">
            <wp:simplePos x="0" y="0"/>
            <wp:positionH relativeFrom="page">
              <wp:posOffset>902208</wp:posOffset>
            </wp:positionH>
            <wp:positionV relativeFrom="paragraph">
              <wp:posOffset>1900501</wp:posOffset>
            </wp:positionV>
            <wp:extent cx="3832859" cy="2731008"/>
            <wp:effectExtent l="0" t="0" r="0" b="0"/>
            <wp:wrapTopAndBottom/>
            <wp:docPr id="27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2859" cy="2731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23"/>
        </w:rPr>
      </w:pPr>
    </w:p>
    <w:p>
      <w:pPr>
        <w:spacing w:after="0"/>
        <w:rPr>
          <w:sz w:val="23"/>
        </w:rPr>
        <w:sectPr>
          <w:pgSz w:w="11900" w:h="16840"/>
          <w:pgMar w:header="755" w:footer="644" w:top="1360" w:bottom="900" w:left="1220" w:right="320"/>
        </w:sectPr>
      </w:pPr>
    </w:p>
    <w:p>
      <w:pPr>
        <w:pStyle w:val="BodyText"/>
        <w:spacing w:before="4"/>
        <w:rPr>
          <w:sz w:val="27"/>
        </w:rPr>
      </w:pPr>
    </w:p>
    <w:tbl>
      <w:tblPr>
        <w:tblW w:w="0" w:type="auto"/>
        <w:jc w:val="left"/>
        <w:tblInd w:w="218" w:type="dxa"/>
        <w:tblBorders>
          <w:top w:val="single" w:sz="4" w:space="0" w:color="9BBB58"/>
          <w:left w:val="single" w:sz="4" w:space="0" w:color="9BBB58"/>
          <w:bottom w:val="single" w:sz="4" w:space="0" w:color="9BBB58"/>
          <w:right w:val="single" w:sz="4" w:space="0" w:color="9BBB58"/>
          <w:insideH w:val="single" w:sz="4" w:space="0" w:color="9BBB58"/>
          <w:insideV w:val="single" w:sz="4" w:space="0" w:color="9BBB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5"/>
        <w:gridCol w:w="969"/>
        <w:gridCol w:w="880"/>
        <w:gridCol w:w="1199"/>
        <w:gridCol w:w="1194"/>
      </w:tblGrid>
      <w:tr>
        <w:trPr>
          <w:trHeight w:val="534" w:hRule="atLeast"/>
        </w:trPr>
        <w:tc>
          <w:tcPr>
            <w:tcW w:w="5455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55"/>
              <w:ind w:left="79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Indicador positiu (% de respostes positives)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line="242" w:lineRule="exact" w:before="29"/>
              <w:ind w:left="290" w:hanging="212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Catalunya 2016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55"/>
              <w:ind w:left="245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55"/>
              <w:ind w:left="407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55"/>
              <w:ind w:left="405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2023</w:t>
            </w:r>
          </w:p>
        </w:tc>
      </w:tr>
      <w:tr>
        <w:trPr>
          <w:trHeight w:val="294" w:hRule="atLeast"/>
        </w:trPr>
        <w:tc>
          <w:tcPr>
            <w:tcW w:w="5455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3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Si pogués triar, tornaria a venir a aquest hospital?</w:t>
            </w:r>
          </w:p>
        </w:tc>
        <w:tc>
          <w:tcPr>
            <w:tcW w:w="969" w:type="dxa"/>
          </w:tcPr>
          <w:p>
            <w:pPr>
              <w:pStyle w:val="TableParagraph"/>
              <w:spacing w:before="23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80,3</w:t>
            </w:r>
          </w:p>
        </w:tc>
        <w:tc>
          <w:tcPr>
            <w:tcW w:w="880" w:type="dxa"/>
          </w:tcPr>
          <w:p>
            <w:pPr>
              <w:pStyle w:val="TableParagraph"/>
              <w:spacing w:before="23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59,7</w:t>
            </w:r>
          </w:p>
        </w:tc>
        <w:tc>
          <w:tcPr>
            <w:tcW w:w="1199" w:type="dxa"/>
          </w:tcPr>
          <w:p>
            <w:pPr>
              <w:pStyle w:val="TableParagraph"/>
              <w:spacing w:before="23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71,7</w:t>
            </w:r>
          </w:p>
        </w:tc>
        <w:tc>
          <w:tcPr>
            <w:tcW w:w="119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3"/>
              <w:ind w:right="46"/>
              <w:rPr>
                <w:sz w:val="20"/>
              </w:rPr>
            </w:pPr>
            <w:r>
              <w:rPr>
                <w:w w:val="95"/>
                <w:sz w:val="20"/>
              </w:rPr>
              <w:t>76,0</w:t>
            </w:r>
          </w:p>
        </w:tc>
      </w:tr>
      <w:tr>
        <w:trPr>
          <w:trHeight w:val="299" w:hRule="atLeast"/>
        </w:trPr>
        <w:tc>
          <w:tcPr>
            <w:tcW w:w="5455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3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 tenir la sensació d’estar en bones mans</w:t>
            </w:r>
          </w:p>
        </w:tc>
        <w:tc>
          <w:tcPr>
            <w:tcW w:w="969" w:type="dxa"/>
          </w:tcPr>
          <w:p>
            <w:pPr>
              <w:pStyle w:val="TableParagraph"/>
              <w:spacing w:before="30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89,1</w:t>
            </w:r>
          </w:p>
        </w:tc>
        <w:tc>
          <w:tcPr>
            <w:tcW w:w="880" w:type="dxa"/>
          </w:tcPr>
          <w:p>
            <w:pPr>
              <w:pStyle w:val="TableParagraph"/>
              <w:spacing w:before="30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75,3</w:t>
            </w:r>
          </w:p>
        </w:tc>
        <w:tc>
          <w:tcPr>
            <w:tcW w:w="1199" w:type="dxa"/>
          </w:tcPr>
          <w:p>
            <w:pPr>
              <w:pStyle w:val="TableParagraph"/>
              <w:spacing w:before="30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76,6</w:t>
            </w:r>
          </w:p>
        </w:tc>
        <w:tc>
          <w:tcPr>
            <w:tcW w:w="119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30"/>
              <w:ind w:right="46"/>
              <w:rPr>
                <w:sz w:val="20"/>
              </w:rPr>
            </w:pPr>
            <w:r>
              <w:rPr>
                <w:w w:val="95"/>
                <w:sz w:val="20"/>
              </w:rPr>
              <w:t>77,0</w:t>
            </w:r>
          </w:p>
        </w:tc>
      </w:tr>
      <w:tr>
        <w:trPr>
          <w:trHeight w:val="299" w:hRule="atLeast"/>
        </w:trPr>
        <w:tc>
          <w:tcPr>
            <w:tcW w:w="5455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3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temps que va esperar a urgències fins que va ser atès</w:t>
            </w:r>
          </w:p>
        </w:tc>
        <w:tc>
          <w:tcPr>
            <w:tcW w:w="969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before="30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59,0</w:t>
            </w:r>
          </w:p>
        </w:tc>
        <w:tc>
          <w:tcPr>
            <w:tcW w:w="1199" w:type="dxa"/>
          </w:tcPr>
          <w:p>
            <w:pPr>
              <w:pStyle w:val="TableParagraph"/>
              <w:spacing w:before="30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63,8</w:t>
            </w:r>
          </w:p>
        </w:tc>
        <w:tc>
          <w:tcPr>
            <w:tcW w:w="119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30"/>
              <w:ind w:right="46"/>
              <w:rPr>
                <w:sz w:val="20"/>
              </w:rPr>
            </w:pPr>
            <w:r>
              <w:rPr>
                <w:w w:val="95"/>
                <w:sz w:val="20"/>
              </w:rPr>
              <w:t>63,0</w:t>
            </w:r>
          </w:p>
        </w:tc>
      </w:tr>
      <w:tr>
        <w:trPr>
          <w:trHeight w:val="510" w:hRule="atLeast"/>
        </w:trPr>
        <w:tc>
          <w:tcPr>
            <w:tcW w:w="5455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3"/>
              <w:ind w:left="69" w:right="607"/>
              <w:jc w:val="left"/>
              <w:rPr>
                <w:sz w:val="20"/>
              </w:rPr>
            </w:pPr>
            <w:r>
              <w:rPr>
                <w:sz w:val="20"/>
              </w:rPr>
              <w:t>Valori la informació que va rebre sobre el temps que havia d'esperar a urgències per ser atès</w:t>
            </w:r>
          </w:p>
        </w:tc>
        <w:tc>
          <w:tcPr>
            <w:tcW w:w="969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before="135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51,4</w:t>
            </w:r>
          </w:p>
        </w:tc>
        <w:tc>
          <w:tcPr>
            <w:tcW w:w="1199" w:type="dxa"/>
          </w:tcPr>
          <w:p>
            <w:pPr>
              <w:pStyle w:val="TableParagraph"/>
              <w:spacing w:before="135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55,6</w:t>
            </w:r>
          </w:p>
        </w:tc>
        <w:tc>
          <w:tcPr>
            <w:tcW w:w="119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5"/>
              <w:ind w:right="46"/>
              <w:rPr>
                <w:sz w:val="20"/>
              </w:rPr>
            </w:pPr>
            <w:r>
              <w:rPr>
                <w:w w:val="95"/>
                <w:sz w:val="20"/>
              </w:rPr>
              <w:t>56,0</w:t>
            </w:r>
          </w:p>
        </w:tc>
      </w:tr>
      <w:tr>
        <w:trPr>
          <w:trHeight w:val="510" w:hRule="atLeast"/>
        </w:trPr>
        <w:tc>
          <w:tcPr>
            <w:tcW w:w="5455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2" w:lineRule="exact" w:before="10"/>
              <w:ind w:left="69" w:right="272"/>
              <w:jc w:val="left"/>
              <w:rPr>
                <w:sz w:val="20"/>
              </w:rPr>
            </w:pPr>
            <w:r>
              <w:rPr>
                <w:sz w:val="20"/>
              </w:rPr>
              <w:t>Valori el temps que va estar a urgències des que va arribar fins que li van donar l’alta</w:t>
            </w:r>
          </w:p>
        </w:tc>
        <w:tc>
          <w:tcPr>
            <w:tcW w:w="969" w:type="dxa"/>
          </w:tcPr>
          <w:p>
            <w:pPr>
              <w:pStyle w:val="TableParagraph"/>
              <w:spacing w:before="133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53,8</w:t>
            </w:r>
          </w:p>
        </w:tc>
        <w:tc>
          <w:tcPr>
            <w:tcW w:w="880" w:type="dxa"/>
          </w:tcPr>
          <w:p>
            <w:pPr>
              <w:pStyle w:val="TableParagraph"/>
              <w:spacing w:before="133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58,3</w:t>
            </w:r>
          </w:p>
        </w:tc>
        <w:tc>
          <w:tcPr>
            <w:tcW w:w="1199" w:type="dxa"/>
          </w:tcPr>
          <w:p>
            <w:pPr>
              <w:pStyle w:val="TableParagraph"/>
              <w:spacing w:before="133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64,1</w:t>
            </w:r>
          </w:p>
        </w:tc>
        <w:tc>
          <w:tcPr>
            <w:tcW w:w="119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3"/>
              <w:ind w:right="46"/>
              <w:rPr>
                <w:sz w:val="20"/>
              </w:rPr>
            </w:pPr>
            <w:r>
              <w:rPr>
                <w:w w:val="95"/>
                <w:sz w:val="20"/>
              </w:rPr>
              <w:t>65,0</w:t>
            </w:r>
          </w:p>
        </w:tc>
      </w:tr>
      <w:tr>
        <w:trPr>
          <w:trHeight w:val="508" w:hRule="atLeast"/>
        </w:trPr>
        <w:tc>
          <w:tcPr>
            <w:tcW w:w="5455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1"/>
              <w:ind w:left="69" w:right="1537"/>
              <w:jc w:val="left"/>
              <w:rPr>
                <w:sz w:val="20"/>
              </w:rPr>
            </w:pPr>
            <w:r>
              <w:rPr>
                <w:sz w:val="20"/>
              </w:rPr>
              <w:t>Valori l'amabilitat i el tracte rebut per part dels metges/metgesses</w:t>
            </w:r>
          </w:p>
        </w:tc>
        <w:tc>
          <w:tcPr>
            <w:tcW w:w="969" w:type="dxa"/>
          </w:tcPr>
          <w:p>
            <w:pPr>
              <w:pStyle w:val="TableParagraph"/>
              <w:spacing w:before="133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90,9</w:t>
            </w:r>
          </w:p>
        </w:tc>
        <w:tc>
          <w:tcPr>
            <w:tcW w:w="880" w:type="dxa"/>
          </w:tcPr>
          <w:p>
            <w:pPr>
              <w:pStyle w:val="TableParagraph"/>
              <w:spacing w:before="133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79,2</w:t>
            </w:r>
          </w:p>
        </w:tc>
        <w:tc>
          <w:tcPr>
            <w:tcW w:w="1199" w:type="dxa"/>
          </w:tcPr>
          <w:p>
            <w:pPr>
              <w:pStyle w:val="TableParagraph"/>
              <w:spacing w:before="133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81,5</w:t>
            </w:r>
          </w:p>
        </w:tc>
        <w:tc>
          <w:tcPr>
            <w:tcW w:w="119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3"/>
              <w:ind w:right="46"/>
              <w:rPr>
                <w:sz w:val="20"/>
              </w:rPr>
            </w:pPr>
            <w:r>
              <w:rPr>
                <w:w w:val="95"/>
                <w:sz w:val="20"/>
              </w:rPr>
              <w:t>83,0</w:t>
            </w:r>
          </w:p>
        </w:tc>
      </w:tr>
      <w:tr>
        <w:trPr>
          <w:trHeight w:val="510" w:hRule="atLeast"/>
        </w:trPr>
        <w:tc>
          <w:tcPr>
            <w:tcW w:w="5455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3"/>
              <w:ind w:left="69" w:right="1537"/>
              <w:jc w:val="left"/>
              <w:rPr>
                <w:sz w:val="20"/>
              </w:rPr>
            </w:pPr>
            <w:r>
              <w:rPr>
                <w:sz w:val="20"/>
              </w:rPr>
              <w:t>Valori l'amabilitat i el tracte rebut per part dels infermers/infermeres</w:t>
            </w:r>
          </w:p>
        </w:tc>
        <w:tc>
          <w:tcPr>
            <w:tcW w:w="969" w:type="dxa"/>
          </w:tcPr>
          <w:p>
            <w:pPr>
              <w:pStyle w:val="TableParagraph"/>
              <w:spacing w:before="135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92,2</w:t>
            </w:r>
          </w:p>
        </w:tc>
        <w:tc>
          <w:tcPr>
            <w:tcW w:w="880" w:type="dxa"/>
          </w:tcPr>
          <w:p>
            <w:pPr>
              <w:pStyle w:val="TableParagraph"/>
              <w:spacing w:before="135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83,6</w:t>
            </w:r>
          </w:p>
        </w:tc>
        <w:tc>
          <w:tcPr>
            <w:tcW w:w="1199" w:type="dxa"/>
          </w:tcPr>
          <w:p>
            <w:pPr>
              <w:pStyle w:val="TableParagraph"/>
              <w:spacing w:before="135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85,9</w:t>
            </w:r>
          </w:p>
        </w:tc>
        <w:tc>
          <w:tcPr>
            <w:tcW w:w="119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5"/>
              <w:ind w:right="46"/>
              <w:rPr>
                <w:sz w:val="20"/>
              </w:rPr>
            </w:pPr>
            <w:r>
              <w:rPr>
                <w:w w:val="95"/>
                <w:sz w:val="20"/>
              </w:rPr>
              <w:t>85,0</w:t>
            </w:r>
          </w:p>
        </w:tc>
      </w:tr>
      <w:tr>
        <w:trPr>
          <w:trHeight w:val="510" w:hRule="atLeast"/>
        </w:trPr>
        <w:tc>
          <w:tcPr>
            <w:tcW w:w="5455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2" w:lineRule="exact" w:before="10"/>
              <w:ind w:left="69" w:right="615"/>
              <w:jc w:val="left"/>
              <w:rPr>
                <w:sz w:val="20"/>
              </w:rPr>
            </w:pPr>
            <w:r>
              <w:rPr>
                <w:sz w:val="20"/>
              </w:rPr>
              <w:t>Valori l'amabilitat i el tracte rebut per part del personal de recepció</w:t>
            </w:r>
          </w:p>
        </w:tc>
        <w:tc>
          <w:tcPr>
            <w:tcW w:w="969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before="133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78,4</w:t>
            </w:r>
          </w:p>
        </w:tc>
        <w:tc>
          <w:tcPr>
            <w:tcW w:w="1199" w:type="dxa"/>
          </w:tcPr>
          <w:p>
            <w:pPr>
              <w:pStyle w:val="TableParagraph"/>
              <w:spacing w:before="133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81,2</w:t>
            </w:r>
          </w:p>
        </w:tc>
        <w:tc>
          <w:tcPr>
            <w:tcW w:w="119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3"/>
              <w:ind w:right="46"/>
              <w:rPr>
                <w:sz w:val="20"/>
              </w:rPr>
            </w:pPr>
            <w:r>
              <w:rPr>
                <w:w w:val="95"/>
                <w:sz w:val="20"/>
              </w:rPr>
              <w:t>81,0</w:t>
            </w:r>
          </w:p>
        </w:tc>
      </w:tr>
      <w:tr>
        <w:trPr>
          <w:trHeight w:val="299" w:hRule="atLeast"/>
        </w:trPr>
        <w:tc>
          <w:tcPr>
            <w:tcW w:w="5455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claredat de la informació rebuda</w:t>
            </w:r>
          </w:p>
        </w:tc>
        <w:tc>
          <w:tcPr>
            <w:tcW w:w="969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before="27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75,4</w:t>
            </w:r>
          </w:p>
        </w:tc>
        <w:tc>
          <w:tcPr>
            <w:tcW w:w="1199" w:type="dxa"/>
          </w:tcPr>
          <w:p>
            <w:pPr>
              <w:pStyle w:val="TableParagraph"/>
              <w:spacing w:before="27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76,4</w:t>
            </w:r>
          </w:p>
        </w:tc>
        <w:tc>
          <w:tcPr>
            <w:tcW w:w="119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7"/>
              <w:ind w:right="46"/>
              <w:rPr>
                <w:sz w:val="20"/>
              </w:rPr>
            </w:pPr>
            <w:r>
              <w:rPr>
                <w:w w:val="95"/>
                <w:sz w:val="20"/>
              </w:rPr>
              <w:t>77,0</w:t>
            </w:r>
          </w:p>
        </w:tc>
      </w:tr>
      <w:tr>
        <w:trPr>
          <w:trHeight w:val="510" w:hRule="atLeast"/>
        </w:trPr>
        <w:tc>
          <w:tcPr>
            <w:tcW w:w="5455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1"/>
              <w:ind w:left="69" w:right="345"/>
              <w:jc w:val="left"/>
              <w:rPr>
                <w:sz w:val="20"/>
              </w:rPr>
            </w:pPr>
            <w:r>
              <w:rPr>
                <w:sz w:val="20"/>
              </w:rPr>
              <w:t>Els metges li van donar la informació que necessitava sobre la malaltia o el motiu pel qual va anar a urgències</w:t>
            </w:r>
          </w:p>
        </w:tc>
        <w:tc>
          <w:tcPr>
            <w:tcW w:w="969" w:type="dxa"/>
          </w:tcPr>
          <w:p>
            <w:pPr>
              <w:pStyle w:val="TableParagraph"/>
              <w:spacing w:before="133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91,8</w:t>
            </w:r>
          </w:p>
        </w:tc>
        <w:tc>
          <w:tcPr>
            <w:tcW w:w="880" w:type="dxa"/>
          </w:tcPr>
          <w:p>
            <w:pPr>
              <w:pStyle w:val="TableParagraph"/>
              <w:spacing w:before="133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74,4</w:t>
            </w:r>
          </w:p>
        </w:tc>
        <w:tc>
          <w:tcPr>
            <w:tcW w:w="1199" w:type="dxa"/>
          </w:tcPr>
          <w:p>
            <w:pPr>
              <w:pStyle w:val="TableParagraph"/>
              <w:spacing w:before="133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76,9</w:t>
            </w:r>
          </w:p>
        </w:tc>
        <w:tc>
          <w:tcPr>
            <w:tcW w:w="119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3"/>
              <w:ind w:right="46"/>
              <w:rPr>
                <w:sz w:val="20"/>
              </w:rPr>
            </w:pPr>
            <w:r>
              <w:rPr>
                <w:w w:val="95"/>
                <w:sz w:val="20"/>
              </w:rPr>
              <w:t>77,0</w:t>
            </w:r>
          </w:p>
        </w:tc>
      </w:tr>
      <w:tr>
        <w:trPr>
          <w:trHeight w:val="508" w:hRule="atLeast"/>
        </w:trPr>
        <w:tc>
          <w:tcPr>
            <w:tcW w:w="5455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1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Quan va marxar d’urgències, va entendre (vostè o la seva família) tot el que havia de fer</w:t>
            </w:r>
          </w:p>
        </w:tc>
        <w:tc>
          <w:tcPr>
            <w:tcW w:w="969" w:type="dxa"/>
          </w:tcPr>
          <w:p>
            <w:pPr>
              <w:pStyle w:val="TableParagraph"/>
              <w:spacing w:before="133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94,0</w:t>
            </w:r>
          </w:p>
        </w:tc>
        <w:tc>
          <w:tcPr>
            <w:tcW w:w="880" w:type="dxa"/>
          </w:tcPr>
          <w:p>
            <w:pPr>
              <w:pStyle w:val="TableParagraph"/>
              <w:spacing w:before="133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80,8</w:t>
            </w:r>
          </w:p>
        </w:tc>
        <w:tc>
          <w:tcPr>
            <w:tcW w:w="1199" w:type="dxa"/>
          </w:tcPr>
          <w:p>
            <w:pPr>
              <w:pStyle w:val="TableParagraph"/>
              <w:spacing w:before="133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81,7</w:t>
            </w:r>
          </w:p>
        </w:tc>
        <w:tc>
          <w:tcPr>
            <w:tcW w:w="119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3"/>
              <w:ind w:right="46"/>
              <w:rPr>
                <w:sz w:val="20"/>
              </w:rPr>
            </w:pPr>
            <w:r>
              <w:rPr>
                <w:w w:val="95"/>
                <w:sz w:val="20"/>
              </w:rPr>
              <w:t>82,0</w:t>
            </w:r>
          </w:p>
        </w:tc>
      </w:tr>
      <w:tr>
        <w:trPr>
          <w:trHeight w:val="510" w:hRule="atLeast"/>
        </w:trPr>
        <w:tc>
          <w:tcPr>
            <w:tcW w:w="5455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2" w:lineRule="exact" w:before="10"/>
              <w:ind w:left="69" w:right="280"/>
              <w:jc w:val="left"/>
              <w:rPr>
                <w:sz w:val="20"/>
              </w:rPr>
            </w:pPr>
            <w:r>
              <w:rPr>
                <w:sz w:val="20"/>
              </w:rPr>
              <w:t>En aquests moments, diria que li van resoldre el motiu pel que havia anat a urgències</w:t>
            </w:r>
          </w:p>
        </w:tc>
        <w:tc>
          <w:tcPr>
            <w:tcW w:w="969" w:type="dxa"/>
          </w:tcPr>
          <w:p>
            <w:pPr>
              <w:pStyle w:val="TableParagraph"/>
              <w:spacing w:before="135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81,7</w:t>
            </w:r>
          </w:p>
        </w:tc>
        <w:tc>
          <w:tcPr>
            <w:tcW w:w="880" w:type="dxa"/>
          </w:tcPr>
          <w:p>
            <w:pPr>
              <w:pStyle w:val="TableParagraph"/>
              <w:spacing w:before="135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72,6</w:t>
            </w:r>
          </w:p>
        </w:tc>
        <w:tc>
          <w:tcPr>
            <w:tcW w:w="1199" w:type="dxa"/>
          </w:tcPr>
          <w:p>
            <w:pPr>
              <w:pStyle w:val="TableParagraph"/>
              <w:spacing w:before="135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75,0</w:t>
            </w:r>
          </w:p>
        </w:tc>
        <w:tc>
          <w:tcPr>
            <w:tcW w:w="119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5"/>
              <w:ind w:right="46"/>
              <w:rPr>
                <w:sz w:val="20"/>
              </w:rPr>
            </w:pPr>
            <w:r>
              <w:rPr>
                <w:w w:val="95"/>
                <w:sz w:val="20"/>
              </w:rPr>
              <w:t>75,0</w:t>
            </w:r>
          </w:p>
        </w:tc>
      </w:tr>
      <w:tr>
        <w:trPr>
          <w:trHeight w:val="510" w:hRule="atLeast"/>
        </w:trPr>
        <w:tc>
          <w:tcPr>
            <w:tcW w:w="5455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1"/>
              <w:ind w:left="69" w:right="756"/>
              <w:jc w:val="left"/>
              <w:rPr>
                <w:sz w:val="20"/>
              </w:rPr>
            </w:pPr>
            <w:r>
              <w:rPr>
                <w:sz w:val="20"/>
              </w:rPr>
              <w:t>Si va tenir dolor, valori com el van ajudar a controlar-lo o millorar-lo</w:t>
            </w:r>
          </w:p>
        </w:tc>
        <w:tc>
          <w:tcPr>
            <w:tcW w:w="969" w:type="dxa"/>
          </w:tcPr>
          <w:p>
            <w:pPr>
              <w:pStyle w:val="TableParagraph"/>
              <w:spacing w:before="133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82,5</w:t>
            </w:r>
          </w:p>
        </w:tc>
        <w:tc>
          <w:tcPr>
            <w:tcW w:w="880" w:type="dxa"/>
          </w:tcPr>
          <w:p>
            <w:pPr>
              <w:pStyle w:val="TableParagraph"/>
              <w:spacing w:before="133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70,4</w:t>
            </w:r>
          </w:p>
        </w:tc>
        <w:tc>
          <w:tcPr>
            <w:tcW w:w="1199" w:type="dxa"/>
          </w:tcPr>
          <w:p>
            <w:pPr>
              <w:pStyle w:val="TableParagraph"/>
              <w:spacing w:before="133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72,9</w:t>
            </w:r>
          </w:p>
        </w:tc>
        <w:tc>
          <w:tcPr>
            <w:tcW w:w="119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3"/>
              <w:ind w:right="46"/>
              <w:rPr>
                <w:sz w:val="20"/>
              </w:rPr>
            </w:pPr>
            <w:r>
              <w:rPr>
                <w:w w:val="95"/>
                <w:sz w:val="20"/>
              </w:rPr>
              <w:t>73,0</w:t>
            </w:r>
          </w:p>
        </w:tc>
      </w:tr>
      <w:tr>
        <w:trPr>
          <w:trHeight w:val="299" w:hRule="atLeast"/>
        </w:trPr>
        <w:tc>
          <w:tcPr>
            <w:tcW w:w="5455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comoditat</w:t>
            </w:r>
          </w:p>
        </w:tc>
        <w:tc>
          <w:tcPr>
            <w:tcW w:w="969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before="27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66,4</w:t>
            </w:r>
          </w:p>
        </w:tc>
        <w:tc>
          <w:tcPr>
            <w:tcW w:w="1199" w:type="dxa"/>
          </w:tcPr>
          <w:p>
            <w:pPr>
              <w:pStyle w:val="TableParagraph"/>
              <w:spacing w:before="27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71,6</w:t>
            </w:r>
          </w:p>
        </w:tc>
        <w:tc>
          <w:tcPr>
            <w:tcW w:w="119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7"/>
              <w:ind w:right="46"/>
              <w:rPr>
                <w:sz w:val="20"/>
              </w:rPr>
            </w:pPr>
            <w:r>
              <w:rPr>
                <w:w w:val="95"/>
                <w:sz w:val="20"/>
              </w:rPr>
              <w:t>70,0</w:t>
            </w:r>
          </w:p>
        </w:tc>
      </w:tr>
      <w:tr>
        <w:trPr>
          <w:trHeight w:val="299" w:hRule="atLeast"/>
        </w:trPr>
        <w:tc>
          <w:tcPr>
            <w:tcW w:w="5455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neteja</w:t>
            </w:r>
          </w:p>
        </w:tc>
        <w:tc>
          <w:tcPr>
            <w:tcW w:w="969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before="27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81,9</w:t>
            </w:r>
          </w:p>
        </w:tc>
        <w:tc>
          <w:tcPr>
            <w:tcW w:w="1199" w:type="dxa"/>
          </w:tcPr>
          <w:p>
            <w:pPr>
              <w:pStyle w:val="TableParagraph"/>
              <w:spacing w:before="27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85,2</w:t>
            </w:r>
          </w:p>
        </w:tc>
        <w:tc>
          <w:tcPr>
            <w:tcW w:w="119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7"/>
              <w:ind w:right="46"/>
              <w:rPr>
                <w:sz w:val="20"/>
              </w:rPr>
            </w:pPr>
            <w:r>
              <w:rPr>
                <w:w w:val="95"/>
                <w:sz w:val="20"/>
              </w:rPr>
              <w:t>84,0</w:t>
            </w:r>
          </w:p>
        </w:tc>
      </w:tr>
      <w:tr>
        <w:trPr>
          <w:trHeight w:val="299" w:hRule="atLeast"/>
        </w:trPr>
        <w:tc>
          <w:tcPr>
            <w:tcW w:w="5455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senyalització</w:t>
            </w:r>
          </w:p>
        </w:tc>
        <w:tc>
          <w:tcPr>
            <w:tcW w:w="969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before="27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84,4</w:t>
            </w:r>
          </w:p>
        </w:tc>
        <w:tc>
          <w:tcPr>
            <w:tcW w:w="1199" w:type="dxa"/>
          </w:tcPr>
          <w:p>
            <w:pPr>
              <w:pStyle w:val="TableParagraph"/>
              <w:spacing w:before="27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85,2</w:t>
            </w:r>
          </w:p>
        </w:tc>
        <w:tc>
          <w:tcPr>
            <w:tcW w:w="119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7"/>
              <w:ind w:right="46"/>
              <w:rPr>
                <w:sz w:val="20"/>
              </w:rPr>
            </w:pPr>
            <w:r>
              <w:rPr>
                <w:w w:val="95"/>
                <w:sz w:val="20"/>
              </w:rPr>
              <w:t>86,0</w:t>
            </w:r>
          </w:p>
        </w:tc>
      </w:tr>
      <w:tr>
        <w:trPr>
          <w:trHeight w:val="299" w:hRule="atLeast"/>
        </w:trPr>
        <w:tc>
          <w:tcPr>
            <w:tcW w:w="5455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3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respecte a la seva intimitat i privacitat</w:t>
            </w:r>
          </w:p>
        </w:tc>
        <w:tc>
          <w:tcPr>
            <w:tcW w:w="969" w:type="dxa"/>
          </w:tcPr>
          <w:p>
            <w:pPr>
              <w:pStyle w:val="TableParagraph"/>
              <w:spacing w:before="30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89,7</w:t>
            </w:r>
          </w:p>
        </w:tc>
        <w:tc>
          <w:tcPr>
            <w:tcW w:w="880" w:type="dxa"/>
          </w:tcPr>
          <w:p>
            <w:pPr>
              <w:pStyle w:val="TableParagraph"/>
              <w:spacing w:before="30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80,6</w:t>
            </w:r>
          </w:p>
        </w:tc>
        <w:tc>
          <w:tcPr>
            <w:tcW w:w="1199" w:type="dxa"/>
          </w:tcPr>
          <w:p>
            <w:pPr>
              <w:pStyle w:val="TableParagraph"/>
              <w:spacing w:before="30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83,5</w:t>
            </w:r>
          </w:p>
        </w:tc>
        <w:tc>
          <w:tcPr>
            <w:tcW w:w="119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30"/>
              <w:ind w:right="46"/>
              <w:rPr>
                <w:sz w:val="20"/>
              </w:rPr>
            </w:pPr>
            <w:r>
              <w:rPr>
                <w:w w:val="95"/>
                <w:sz w:val="20"/>
              </w:rPr>
              <w:t>82,0</w:t>
            </w:r>
          </w:p>
        </w:tc>
      </w:tr>
      <w:tr>
        <w:trPr>
          <w:trHeight w:val="527" w:hRule="atLeast"/>
        </w:trPr>
        <w:tc>
          <w:tcPr>
            <w:tcW w:w="5455" w:type="dxa"/>
            <w:tcBorders>
              <w:left w:val="single" w:sz="8" w:space="0" w:color="9BBB58"/>
              <w:bottom w:val="single" w:sz="8" w:space="0" w:color="9BBB58"/>
            </w:tcBorders>
          </w:tcPr>
          <w:p>
            <w:pPr>
              <w:pStyle w:val="TableParagraph"/>
              <w:spacing w:line="240" w:lineRule="atLeast" w:before="20"/>
              <w:ind w:left="69" w:right="707"/>
              <w:jc w:val="left"/>
              <w:rPr>
                <w:sz w:val="20"/>
              </w:rPr>
            </w:pPr>
            <w:r>
              <w:rPr>
                <w:sz w:val="20"/>
              </w:rPr>
              <w:t>Valori el respecte als seus drets com a usuari/a del Servei d'Urgències</w:t>
            </w:r>
          </w:p>
        </w:tc>
        <w:tc>
          <w:tcPr>
            <w:tcW w:w="969" w:type="dxa"/>
            <w:tcBorders>
              <w:bottom w:val="single" w:sz="8" w:space="0" w:color="9BBB58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80" w:type="dxa"/>
            <w:tcBorders>
              <w:bottom w:val="single" w:sz="8" w:space="0" w:color="9BBB58"/>
            </w:tcBorders>
          </w:tcPr>
          <w:p>
            <w:pPr>
              <w:pStyle w:val="TableParagraph"/>
              <w:spacing w:before="143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79,9</w:t>
            </w:r>
          </w:p>
        </w:tc>
        <w:tc>
          <w:tcPr>
            <w:tcW w:w="1199" w:type="dxa"/>
            <w:tcBorders>
              <w:bottom w:val="single" w:sz="8" w:space="0" w:color="9BBB58"/>
            </w:tcBorders>
          </w:tcPr>
          <w:p>
            <w:pPr>
              <w:pStyle w:val="TableParagraph"/>
              <w:spacing w:before="143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82,4</w:t>
            </w:r>
          </w:p>
        </w:tc>
        <w:tc>
          <w:tcPr>
            <w:tcW w:w="1194" w:type="dxa"/>
            <w:tcBorders>
              <w:bottom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43"/>
              <w:ind w:right="46"/>
              <w:rPr>
                <w:sz w:val="20"/>
              </w:rPr>
            </w:pPr>
            <w:r>
              <w:rPr>
                <w:w w:val="95"/>
                <w:sz w:val="20"/>
              </w:rPr>
              <w:t>82,0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755" w:footer="644" w:top="1360" w:bottom="840" w:left="1220" w:right="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08"/>
        <w:ind w:left="198"/>
      </w:pPr>
      <w:r>
        <w:rPr>
          <w:w w:val="105"/>
        </w:rPr>
        <w:t>URGÈNCIES – HOSPITAL RESIDÈNCIA SANT CAMIL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spacing w:line="360" w:lineRule="auto"/>
        <w:ind w:left="198" w:right="1086"/>
        <w:jc w:val="both"/>
      </w:pPr>
      <w:r>
        <w:rPr/>
        <w:t>Enquesta anònima enviada per SMS que s’envia al 25% dels usuaris atesos al Servei d’Urgències del centre des de l’1 de gener fins al 31 de desembre de 2023 (50267). El % de resposta en relació al  total d’enquestes enviades ha estat del 3,7%</w:t>
      </w:r>
      <w:r>
        <w:rPr>
          <w:spacing w:val="-11"/>
        </w:rPr>
        <w:t> </w:t>
      </w:r>
      <w:r>
        <w:rPr/>
        <w:t>(1865).</w:t>
      </w:r>
    </w:p>
    <w:p>
      <w:pPr>
        <w:pStyle w:val="BodyText"/>
        <w:spacing w:before="11"/>
        <w:rPr>
          <w:sz w:val="32"/>
        </w:rPr>
      </w:pPr>
    </w:p>
    <w:p>
      <w:pPr>
        <w:pStyle w:val="BodyText"/>
        <w:ind w:left="198"/>
        <w:jc w:val="both"/>
      </w:pPr>
      <w:r>
        <w:rPr/>
        <w:t>Net promoter Score (NPS): 16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5">
            <wp:simplePos x="0" y="0"/>
            <wp:positionH relativeFrom="page">
              <wp:posOffset>942909</wp:posOffset>
            </wp:positionH>
            <wp:positionV relativeFrom="paragraph">
              <wp:posOffset>116613</wp:posOffset>
            </wp:positionV>
            <wp:extent cx="2683323" cy="1634489"/>
            <wp:effectExtent l="0" t="0" r="0" b="0"/>
            <wp:wrapTopAndBottom/>
            <wp:docPr id="29" name="image1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4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3323" cy="1634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6">
            <wp:simplePos x="0" y="0"/>
            <wp:positionH relativeFrom="page">
              <wp:posOffset>902208</wp:posOffset>
            </wp:positionH>
            <wp:positionV relativeFrom="paragraph">
              <wp:posOffset>245820</wp:posOffset>
            </wp:positionV>
            <wp:extent cx="4314443" cy="2731008"/>
            <wp:effectExtent l="0" t="0" r="0" b="0"/>
            <wp:wrapTopAndBottom/>
            <wp:docPr id="3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4443" cy="2731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8"/>
        </w:rPr>
        <w:sectPr>
          <w:pgSz w:w="11900" w:h="16840"/>
          <w:pgMar w:header="755" w:footer="644" w:top="1360" w:bottom="840" w:left="1220" w:right="3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9"/>
        </w:rPr>
      </w:pPr>
    </w:p>
    <w:tbl>
      <w:tblPr>
        <w:tblW w:w="0" w:type="auto"/>
        <w:jc w:val="left"/>
        <w:tblInd w:w="218" w:type="dxa"/>
        <w:tblBorders>
          <w:top w:val="single" w:sz="4" w:space="0" w:color="9BBB58"/>
          <w:left w:val="single" w:sz="4" w:space="0" w:color="9BBB58"/>
          <w:bottom w:val="single" w:sz="4" w:space="0" w:color="9BBB58"/>
          <w:right w:val="single" w:sz="4" w:space="0" w:color="9BBB58"/>
          <w:insideH w:val="single" w:sz="4" w:space="0" w:color="9BBB58"/>
          <w:insideV w:val="single" w:sz="4" w:space="0" w:color="9BBB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13"/>
        <w:gridCol w:w="970"/>
        <w:gridCol w:w="660"/>
        <w:gridCol w:w="780"/>
        <w:gridCol w:w="778"/>
      </w:tblGrid>
      <w:tr>
        <w:trPr>
          <w:trHeight w:val="534" w:hRule="atLeast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52"/>
              <w:ind w:left="79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Indicador positiu (% de respostes positives)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line="240" w:lineRule="atLeast" w:before="30"/>
              <w:ind w:left="290" w:hanging="212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Catalunya 2016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52"/>
              <w:ind w:right="118"/>
              <w:rPr>
                <w:sz w:val="20"/>
              </w:rPr>
            </w:pPr>
            <w:r>
              <w:rPr>
                <w:color w:val="FFFFFF"/>
                <w:w w:val="95"/>
                <w:sz w:val="20"/>
              </w:rPr>
              <w:t>2021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52"/>
              <w:ind w:left="196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52"/>
              <w:ind w:left="193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2023</w:t>
            </w:r>
          </w:p>
        </w:tc>
      </w:tr>
      <w:tr>
        <w:trPr>
          <w:trHeight w:val="294" w:hRule="atLeast"/>
        </w:trPr>
        <w:tc>
          <w:tcPr>
            <w:tcW w:w="6113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3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Si pogués triar, tornaria a venir a aquest hospital?</w:t>
            </w:r>
          </w:p>
        </w:tc>
        <w:tc>
          <w:tcPr>
            <w:tcW w:w="970" w:type="dxa"/>
          </w:tcPr>
          <w:p>
            <w:pPr>
              <w:pStyle w:val="TableParagraph"/>
              <w:spacing w:before="23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80,3</w:t>
            </w:r>
          </w:p>
        </w:tc>
        <w:tc>
          <w:tcPr>
            <w:tcW w:w="660" w:type="dxa"/>
          </w:tcPr>
          <w:p>
            <w:pPr>
              <w:pStyle w:val="TableParagraph"/>
              <w:spacing w:before="23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57,0</w:t>
            </w:r>
          </w:p>
        </w:tc>
        <w:tc>
          <w:tcPr>
            <w:tcW w:w="780" w:type="dxa"/>
          </w:tcPr>
          <w:p>
            <w:pPr>
              <w:pStyle w:val="TableParagraph"/>
              <w:spacing w:before="23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71,4</w:t>
            </w:r>
          </w:p>
        </w:tc>
        <w:tc>
          <w:tcPr>
            <w:tcW w:w="778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3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73,1</w:t>
            </w:r>
          </w:p>
        </w:tc>
      </w:tr>
      <w:tr>
        <w:trPr>
          <w:trHeight w:val="299" w:hRule="atLeast"/>
        </w:trPr>
        <w:tc>
          <w:tcPr>
            <w:tcW w:w="6113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 tenir la sensació d’estar en bones mans</w:t>
            </w:r>
          </w:p>
        </w:tc>
        <w:tc>
          <w:tcPr>
            <w:tcW w:w="970" w:type="dxa"/>
          </w:tcPr>
          <w:p>
            <w:pPr>
              <w:pStyle w:val="TableParagraph"/>
              <w:spacing w:before="27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89,1</w:t>
            </w:r>
          </w:p>
        </w:tc>
        <w:tc>
          <w:tcPr>
            <w:tcW w:w="660" w:type="dxa"/>
          </w:tcPr>
          <w:p>
            <w:pPr>
              <w:pStyle w:val="TableParagraph"/>
              <w:spacing w:before="27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74,6</w:t>
            </w:r>
          </w:p>
        </w:tc>
        <w:tc>
          <w:tcPr>
            <w:tcW w:w="780" w:type="dxa"/>
          </w:tcPr>
          <w:p>
            <w:pPr>
              <w:pStyle w:val="TableParagraph"/>
              <w:spacing w:before="27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74,6</w:t>
            </w:r>
          </w:p>
        </w:tc>
        <w:tc>
          <w:tcPr>
            <w:tcW w:w="778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7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75,0</w:t>
            </w:r>
          </w:p>
        </w:tc>
      </w:tr>
      <w:tr>
        <w:trPr>
          <w:trHeight w:val="299" w:hRule="atLeast"/>
        </w:trPr>
        <w:tc>
          <w:tcPr>
            <w:tcW w:w="6113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3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temps que va esperar a urgències fins que va ser atès</w:t>
            </w:r>
          </w:p>
        </w:tc>
        <w:tc>
          <w:tcPr>
            <w:tcW w:w="97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spacing w:before="30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51,2</w:t>
            </w:r>
          </w:p>
        </w:tc>
        <w:tc>
          <w:tcPr>
            <w:tcW w:w="780" w:type="dxa"/>
          </w:tcPr>
          <w:p>
            <w:pPr>
              <w:pStyle w:val="TableParagraph"/>
              <w:spacing w:before="30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49,0</w:t>
            </w:r>
          </w:p>
        </w:tc>
        <w:tc>
          <w:tcPr>
            <w:tcW w:w="778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30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53,0</w:t>
            </w:r>
          </w:p>
        </w:tc>
      </w:tr>
      <w:tr>
        <w:trPr>
          <w:trHeight w:val="510" w:hRule="atLeast"/>
        </w:trPr>
        <w:tc>
          <w:tcPr>
            <w:tcW w:w="6113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2" w:lineRule="exact" w:before="10"/>
              <w:ind w:left="69" w:right="312"/>
              <w:jc w:val="left"/>
              <w:rPr>
                <w:sz w:val="20"/>
              </w:rPr>
            </w:pPr>
            <w:r>
              <w:rPr>
                <w:sz w:val="20"/>
              </w:rPr>
              <w:t>Valori la informació que va rebre sobre el temps que havia d'esperar a urgències per ser atès</w:t>
            </w:r>
          </w:p>
        </w:tc>
        <w:tc>
          <w:tcPr>
            <w:tcW w:w="97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spacing w:before="133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50,5</w:t>
            </w:r>
          </w:p>
        </w:tc>
        <w:tc>
          <w:tcPr>
            <w:tcW w:w="780" w:type="dxa"/>
          </w:tcPr>
          <w:p>
            <w:pPr>
              <w:pStyle w:val="TableParagraph"/>
              <w:spacing w:before="133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49,0</w:t>
            </w:r>
          </w:p>
        </w:tc>
        <w:tc>
          <w:tcPr>
            <w:tcW w:w="778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3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55,0</w:t>
            </w:r>
          </w:p>
        </w:tc>
      </w:tr>
      <w:tr>
        <w:trPr>
          <w:trHeight w:val="510" w:hRule="atLeast"/>
        </w:trPr>
        <w:tc>
          <w:tcPr>
            <w:tcW w:w="6113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1"/>
              <w:ind w:left="69" w:right="102"/>
              <w:jc w:val="left"/>
              <w:rPr>
                <w:sz w:val="20"/>
              </w:rPr>
            </w:pPr>
            <w:r>
              <w:rPr>
                <w:sz w:val="20"/>
              </w:rPr>
              <w:t>Valori el temps que va estar a urgències des que va arribar fins que li van donar l’alta</w:t>
            </w:r>
          </w:p>
        </w:tc>
        <w:tc>
          <w:tcPr>
            <w:tcW w:w="970" w:type="dxa"/>
          </w:tcPr>
          <w:p>
            <w:pPr>
              <w:pStyle w:val="TableParagraph"/>
              <w:spacing w:before="133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53,8</w:t>
            </w:r>
          </w:p>
        </w:tc>
        <w:tc>
          <w:tcPr>
            <w:tcW w:w="660" w:type="dxa"/>
          </w:tcPr>
          <w:p>
            <w:pPr>
              <w:pStyle w:val="TableParagraph"/>
              <w:spacing w:before="133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55,3</w:t>
            </w:r>
          </w:p>
        </w:tc>
        <w:tc>
          <w:tcPr>
            <w:tcW w:w="780" w:type="dxa"/>
          </w:tcPr>
          <w:p>
            <w:pPr>
              <w:pStyle w:val="TableParagraph"/>
              <w:spacing w:before="133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52,0</w:t>
            </w:r>
          </w:p>
        </w:tc>
        <w:tc>
          <w:tcPr>
            <w:tcW w:w="778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3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56,0</w:t>
            </w:r>
          </w:p>
        </w:tc>
      </w:tr>
      <w:tr>
        <w:trPr>
          <w:trHeight w:val="508" w:hRule="atLeast"/>
        </w:trPr>
        <w:tc>
          <w:tcPr>
            <w:tcW w:w="6113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133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l'amabilitat i el tracte rebut per part dels metges/metgesses</w:t>
            </w:r>
          </w:p>
        </w:tc>
        <w:tc>
          <w:tcPr>
            <w:tcW w:w="970" w:type="dxa"/>
          </w:tcPr>
          <w:p>
            <w:pPr>
              <w:pStyle w:val="TableParagraph"/>
              <w:spacing w:before="133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90,9</w:t>
            </w:r>
          </w:p>
        </w:tc>
        <w:tc>
          <w:tcPr>
            <w:tcW w:w="660" w:type="dxa"/>
          </w:tcPr>
          <w:p>
            <w:pPr>
              <w:pStyle w:val="TableParagraph"/>
              <w:spacing w:before="133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81,7</w:t>
            </w:r>
          </w:p>
        </w:tc>
        <w:tc>
          <w:tcPr>
            <w:tcW w:w="780" w:type="dxa"/>
          </w:tcPr>
          <w:p>
            <w:pPr>
              <w:pStyle w:val="TableParagraph"/>
              <w:spacing w:before="133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81,0</w:t>
            </w:r>
          </w:p>
        </w:tc>
        <w:tc>
          <w:tcPr>
            <w:tcW w:w="778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3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81,0</w:t>
            </w:r>
          </w:p>
        </w:tc>
      </w:tr>
      <w:tr>
        <w:trPr>
          <w:trHeight w:val="510" w:hRule="atLeast"/>
        </w:trPr>
        <w:tc>
          <w:tcPr>
            <w:tcW w:w="6113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133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l'amabilitat i el tracte rebut per part dels infermers/infermeres</w:t>
            </w:r>
          </w:p>
        </w:tc>
        <w:tc>
          <w:tcPr>
            <w:tcW w:w="970" w:type="dxa"/>
          </w:tcPr>
          <w:p>
            <w:pPr>
              <w:pStyle w:val="TableParagraph"/>
              <w:spacing w:before="133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92,2</w:t>
            </w:r>
          </w:p>
        </w:tc>
        <w:tc>
          <w:tcPr>
            <w:tcW w:w="660" w:type="dxa"/>
          </w:tcPr>
          <w:p>
            <w:pPr>
              <w:pStyle w:val="TableParagraph"/>
              <w:spacing w:before="133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84,3</w:t>
            </w:r>
          </w:p>
        </w:tc>
        <w:tc>
          <w:tcPr>
            <w:tcW w:w="780" w:type="dxa"/>
          </w:tcPr>
          <w:p>
            <w:pPr>
              <w:pStyle w:val="TableParagraph"/>
              <w:spacing w:before="133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83,0</w:t>
            </w:r>
          </w:p>
        </w:tc>
        <w:tc>
          <w:tcPr>
            <w:tcW w:w="778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3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84,0</w:t>
            </w:r>
          </w:p>
        </w:tc>
      </w:tr>
      <w:tr>
        <w:trPr>
          <w:trHeight w:val="510" w:hRule="atLeast"/>
        </w:trPr>
        <w:tc>
          <w:tcPr>
            <w:tcW w:w="6113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133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l'amabilitat i el tracte rebut per part del personal de recepció</w:t>
            </w:r>
          </w:p>
        </w:tc>
        <w:tc>
          <w:tcPr>
            <w:tcW w:w="97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spacing w:before="133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77,1</w:t>
            </w:r>
          </w:p>
        </w:tc>
        <w:tc>
          <w:tcPr>
            <w:tcW w:w="780" w:type="dxa"/>
          </w:tcPr>
          <w:p>
            <w:pPr>
              <w:pStyle w:val="TableParagraph"/>
              <w:spacing w:before="133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79,0</w:t>
            </w:r>
          </w:p>
        </w:tc>
        <w:tc>
          <w:tcPr>
            <w:tcW w:w="778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3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80,0</w:t>
            </w:r>
          </w:p>
        </w:tc>
      </w:tr>
      <w:tr>
        <w:trPr>
          <w:trHeight w:val="299" w:hRule="atLeast"/>
        </w:trPr>
        <w:tc>
          <w:tcPr>
            <w:tcW w:w="6113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claredat de la informació rebuda</w:t>
            </w:r>
          </w:p>
        </w:tc>
        <w:tc>
          <w:tcPr>
            <w:tcW w:w="97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spacing w:before="27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73,9</w:t>
            </w:r>
          </w:p>
        </w:tc>
        <w:tc>
          <w:tcPr>
            <w:tcW w:w="780" w:type="dxa"/>
          </w:tcPr>
          <w:p>
            <w:pPr>
              <w:pStyle w:val="TableParagraph"/>
              <w:spacing w:before="27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74,0</w:t>
            </w:r>
          </w:p>
        </w:tc>
        <w:tc>
          <w:tcPr>
            <w:tcW w:w="778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7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75,0</w:t>
            </w:r>
          </w:p>
        </w:tc>
      </w:tr>
      <w:tr>
        <w:trPr>
          <w:trHeight w:val="508" w:hRule="atLeast"/>
        </w:trPr>
        <w:tc>
          <w:tcPr>
            <w:tcW w:w="6113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1"/>
              <w:ind w:left="69" w:right="155"/>
              <w:jc w:val="left"/>
              <w:rPr>
                <w:sz w:val="20"/>
              </w:rPr>
            </w:pPr>
            <w:r>
              <w:rPr>
                <w:sz w:val="20"/>
              </w:rPr>
              <w:t>Els metges li van donar la informació que necessitava sobre la malaltia o el motiu pel qual va anar a urgències</w:t>
            </w:r>
          </w:p>
        </w:tc>
        <w:tc>
          <w:tcPr>
            <w:tcW w:w="970" w:type="dxa"/>
          </w:tcPr>
          <w:p>
            <w:pPr>
              <w:pStyle w:val="TableParagraph"/>
              <w:spacing w:before="133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91,8</w:t>
            </w:r>
          </w:p>
        </w:tc>
        <w:tc>
          <w:tcPr>
            <w:tcW w:w="660" w:type="dxa"/>
          </w:tcPr>
          <w:p>
            <w:pPr>
              <w:pStyle w:val="TableParagraph"/>
              <w:spacing w:before="133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75,8</w:t>
            </w:r>
          </w:p>
        </w:tc>
        <w:tc>
          <w:tcPr>
            <w:tcW w:w="780" w:type="dxa"/>
          </w:tcPr>
          <w:p>
            <w:pPr>
              <w:pStyle w:val="TableParagraph"/>
              <w:spacing w:before="133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76,0</w:t>
            </w:r>
          </w:p>
        </w:tc>
        <w:tc>
          <w:tcPr>
            <w:tcW w:w="778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3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75,0</w:t>
            </w:r>
          </w:p>
        </w:tc>
      </w:tr>
      <w:tr>
        <w:trPr>
          <w:trHeight w:val="510" w:hRule="atLeast"/>
        </w:trPr>
        <w:tc>
          <w:tcPr>
            <w:tcW w:w="6113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2" w:lineRule="exact" w:before="1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Quan va marxar d’urgències, va entendre (vostè o la seva família) tot el que havia de fer</w:t>
            </w:r>
          </w:p>
        </w:tc>
        <w:tc>
          <w:tcPr>
            <w:tcW w:w="970" w:type="dxa"/>
          </w:tcPr>
          <w:p>
            <w:pPr>
              <w:pStyle w:val="TableParagraph"/>
              <w:spacing w:before="135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94,0</w:t>
            </w:r>
          </w:p>
        </w:tc>
        <w:tc>
          <w:tcPr>
            <w:tcW w:w="660" w:type="dxa"/>
          </w:tcPr>
          <w:p>
            <w:pPr>
              <w:pStyle w:val="TableParagraph"/>
              <w:spacing w:before="135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80,5</w:t>
            </w:r>
          </w:p>
        </w:tc>
        <w:tc>
          <w:tcPr>
            <w:tcW w:w="780" w:type="dxa"/>
          </w:tcPr>
          <w:p>
            <w:pPr>
              <w:pStyle w:val="TableParagraph"/>
              <w:spacing w:before="135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79,0</w:t>
            </w:r>
          </w:p>
        </w:tc>
        <w:tc>
          <w:tcPr>
            <w:tcW w:w="778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5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80,0</w:t>
            </w:r>
          </w:p>
        </w:tc>
      </w:tr>
      <w:tr>
        <w:trPr>
          <w:trHeight w:val="510" w:hRule="atLeast"/>
        </w:trPr>
        <w:tc>
          <w:tcPr>
            <w:tcW w:w="6113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1"/>
              <w:ind w:left="69" w:right="51"/>
              <w:jc w:val="left"/>
              <w:rPr>
                <w:sz w:val="20"/>
              </w:rPr>
            </w:pPr>
            <w:r>
              <w:rPr>
                <w:sz w:val="20"/>
              </w:rPr>
              <w:t>En aquests moments, diria que li van resoldre el motiu pel que havia anat a urgències</w:t>
            </w:r>
          </w:p>
        </w:tc>
        <w:tc>
          <w:tcPr>
            <w:tcW w:w="970" w:type="dxa"/>
          </w:tcPr>
          <w:p>
            <w:pPr>
              <w:pStyle w:val="TableParagraph"/>
              <w:spacing w:before="133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81,7</w:t>
            </w:r>
          </w:p>
        </w:tc>
        <w:tc>
          <w:tcPr>
            <w:tcW w:w="660" w:type="dxa"/>
          </w:tcPr>
          <w:p>
            <w:pPr>
              <w:pStyle w:val="TableParagraph"/>
              <w:spacing w:before="133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72,0</w:t>
            </w:r>
          </w:p>
        </w:tc>
        <w:tc>
          <w:tcPr>
            <w:tcW w:w="780" w:type="dxa"/>
          </w:tcPr>
          <w:p>
            <w:pPr>
              <w:pStyle w:val="TableParagraph"/>
              <w:spacing w:before="133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72,0</w:t>
            </w:r>
          </w:p>
        </w:tc>
        <w:tc>
          <w:tcPr>
            <w:tcW w:w="778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3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71,0</w:t>
            </w:r>
          </w:p>
        </w:tc>
      </w:tr>
      <w:tr>
        <w:trPr>
          <w:trHeight w:val="508" w:hRule="atLeast"/>
        </w:trPr>
        <w:tc>
          <w:tcPr>
            <w:tcW w:w="6113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133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Si va tenir dolor, valori com el van ajudar a controlar-lo o millorar-lo</w:t>
            </w:r>
          </w:p>
        </w:tc>
        <w:tc>
          <w:tcPr>
            <w:tcW w:w="970" w:type="dxa"/>
          </w:tcPr>
          <w:p>
            <w:pPr>
              <w:pStyle w:val="TableParagraph"/>
              <w:spacing w:before="133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82,5</w:t>
            </w:r>
          </w:p>
        </w:tc>
        <w:tc>
          <w:tcPr>
            <w:tcW w:w="660" w:type="dxa"/>
          </w:tcPr>
          <w:p>
            <w:pPr>
              <w:pStyle w:val="TableParagraph"/>
              <w:spacing w:before="133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68,9</w:t>
            </w:r>
          </w:p>
        </w:tc>
        <w:tc>
          <w:tcPr>
            <w:tcW w:w="780" w:type="dxa"/>
          </w:tcPr>
          <w:p>
            <w:pPr>
              <w:pStyle w:val="TableParagraph"/>
              <w:spacing w:before="133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70,0</w:t>
            </w:r>
          </w:p>
        </w:tc>
        <w:tc>
          <w:tcPr>
            <w:tcW w:w="778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3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70,0</w:t>
            </w:r>
          </w:p>
        </w:tc>
      </w:tr>
      <w:tr>
        <w:trPr>
          <w:trHeight w:val="301" w:hRule="atLeast"/>
        </w:trPr>
        <w:tc>
          <w:tcPr>
            <w:tcW w:w="6113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3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comoditat</w:t>
            </w:r>
          </w:p>
        </w:tc>
        <w:tc>
          <w:tcPr>
            <w:tcW w:w="97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spacing w:before="30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61,6</w:t>
            </w:r>
          </w:p>
        </w:tc>
        <w:tc>
          <w:tcPr>
            <w:tcW w:w="780" w:type="dxa"/>
          </w:tcPr>
          <w:p>
            <w:pPr>
              <w:pStyle w:val="TableParagraph"/>
              <w:spacing w:before="30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65,0</w:t>
            </w:r>
          </w:p>
        </w:tc>
        <w:tc>
          <w:tcPr>
            <w:tcW w:w="778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30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65,0</w:t>
            </w:r>
          </w:p>
        </w:tc>
      </w:tr>
      <w:tr>
        <w:trPr>
          <w:trHeight w:val="299" w:hRule="atLeast"/>
        </w:trPr>
        <w:tc>
          <w:tcPr>
            <w:tcW w:w="6113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neteja</w:t>
            </w:r>
          </w:p>
        </w:tc>
        <w:tc>
          <w:tcPr>
            <w:tcW w:w="97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spacing w:before="27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81,2</w:t>
            </w:r>
          </w:p>
        </w:tc>
        <w:tc>
          <w:tcPr>
            <w:tcW w:w="780" w:type="dxa"/>
          </w:tcPr>
          <w:p>
            <w:pPr>
              <w:pStyle w:val="TableParagraph"/>
              <w:spacing w:before="27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85,0</w:t>
            </w:r>
          </w:p>
        </w:tc>
        <w:tc>
          <w:tcPr>
            <w:tcW w:w="778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7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86,0</w:t>
            </w:r>
          </w:p>
        </w:tc>
      </w:tr>
      <w:tr>
        <w:trPr>
          <w:trHeight w:val="299" w:hRule="atLeast"/>
        </w:trPr>
        <w:tc>
          <w:tcPr>
            <w:tcW w:w="6113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senyalització</w:t>
            </w:r>
          </w:p>
        </w:tc>
        <w:tc>
          <w:tcPr>
            <w:tcW w:w="97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spacing w:before="27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70,6</w:t>
            </w:r>
          </w:p>
        </w:tc>
        <w:tc>
          <w:tcPr>
            <w:tcW w:w="780" w:type="dxa"/>
          </w:tcPr>
          <w:p>
            <w:pPr>
              <w:pStyle w:val="TableParagraph"/>
              <w:spacing w:before="27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82,0</w:t>
            </w:r>
          </w:p>
        </w:tc>
        <w:tc>
          <w:tcPr>
            <w:tcW w:w="778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7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83,0</w:t>
            </w:r>
          </w:p>
        </w:tc>
      </w:tr>
      <w:tr>
        <w:trPr>
          <w:trHeight w:val="299" w:hRule="atLeast"/>
        </w:trPr>
        <w:tc>
          <w:tcPr>
            <w:tcW w:w="6113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respecte a la seva intimitat i privacitat</w:t>
            </w:r>
          </w:p>
        </w:tc>
        <w:tc>
          <w:tcPr>
            <w:tcW w:w="970" w:type="dxa"/>
          </w:tcPr>
          <w:p>
            <w:pPr>
              <w:pStyle w:val="TableParagraph"/>
              <w:spacing w:before="27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89,7</w:t>
            </w:r>
          </w:p>
        </w:tc>
        <w:tc>
          <w:tcPr>
            <w:tcW w:w="660" w:type="dxa"/>
          </w:tcPr>
          <w:p>
            <w:pPr>
              <w:pStyle w:val="TableParagraph"/>
              <w:spacing w:before="27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73,8</w:t>
            </w:r>
          </w:p>
        </w:tc>
        <w:tc>
          <w:tcPr>
            <w:tcW w:w="780" w:type="dxa"/>
          </w:tcPr>
          <w:p>
            <w:pPr>
              <w:pStyle w:val="TableParagraph"/>
              <w:spacing w:before="27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77,0</w:t>
            </w:r>
          </w:p>
        </w:tc>
        <w:tc>
          <w:tcPr>
            <w:tcW w:w="778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7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76,0</w:t>
            </w:r>
          </w:p>
        </w:tc>
      </w:tr>
      <w:tr>
        <w:trPr>
          <w:trHeight w:val="524" w:hRule="atLeast"/>
        </w:trPr>
        <w:tc>
          <w:tcPr>
            <w:tcW w:w="6113" w:type="dxa"/>
            <w:tcBorders>
              <w:left w:val="single" w:sz="8" w:space="0" w:color="9BBB58"/>
              <w:bottom w:val="single" w:sz="8" w:space="0" w:color="9BBB58"/>
            </w:tcBorders>
          </w:tcPr>
          <w:p>
            <w:pPr>
              <w:pStyle w:val="TableParagraph"/>
              <w:spacing w:before="14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respecte als seus drets com a usuari/a del Servei d'Urgències</w:t>
            </w:r>
          </w:p>
        </w:tc>
        <w:tc>
          <w:tcPr>
            <w:tcW w:w="970" w:type="dxa"/>
            <w:tcBorders>
              <w:bottom w:val="single" w:sz="8" w:space="0" w:color="9BBB58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60" w:type="dxa"/>
            <w:tcBorders>
              <w:bottom w:val="single" w:sz="8" w:space="0" w:color="9BBB58"/>
            </w:tcBorders>
          </w:tcPr>
          <w:p>
            <w:pPr>
              <w:pStyle w:val="TableParagraph"/>
              <w:spacing w:before="140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75,5</w:t>
            </w:r>
          </w:p>
        </w:tc>
        <w:tc>
          <w:tcPr>
            <w:tcW w:w="780" w:type="dxa"/>
            <w:tcBorders>
              <w:bottom w:val="single" w:sz="8" w:space="0" w:color="9BBB58"/>
            </w:tcBorders>
          </w:tcPr>
          <w:p>
            <w:pPr>
              <w:pStyle w:val="TableParagraph"/>
              <w:spacing w:before="140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76,0</w:t>
            </w:r>
          </w:p>
        </w:tc>
        <w:tc>
          <w:tcPr>
            <w:tcW w:w="778" w:type="dxa"/>
            <w:tcBorders>
              <w:bottom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40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76,0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755" w:footer="644" w:top="1360" w:bottom="840" w:left="1220" w:right="3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spacing w:before="109"/>
        <w:ind w:left="198"/>
      </w:pPr>
      <w:r>
        <w:rPr>
          <w:w w:val="105"/>
        </w:rPr>
        <w:t>URGÈNCIES – HOSPITAL SANT ANTONI ABAT</w:t>
      </w:r>
    </w:p>
    <w:p>
      <w:pPr>
        <w:pStyle w:val="BodyText"/>
      </w:pPr>
    </w:p>
    <w:p>
      <w:pPr>
        <w:pStyle w:val="BodyText"/>
        <w:spacing w:line="360" w:lineRule="auto" w:before="195"/>
        <w:ind w:left="198" w:right="1086"/>
        <w:jc w:val="both"/>
      </w:pPr>
      <w:r>
        <w:rPr/>
        <w:t>Enquesta anònima enviada per SMS que s’envia al 25% dels usuaris atesos al Servei d’Urgències del centre des de l’1 de gener fins al 31 de desembre de 2023 (35005). El % de resposta en relació al  total d’enquestes enviades ha estat del 3,2%</w:t>
      </w:r>
      <w:r>
        <w:rPr>
          <w:spacing w:val="-11"/>
        </w:rPr>
        <w:t> </w:t>
      </w:r>
      <w:r>
        <w:rPr/>
        <w:t>(1110).</w:t>
      </w:r>
    </w:p>
    <w:p>
      <w:pPr>
        <w:pStyle w:val="BodyText"/>
        <w:spacing w:before="11"/>
        <w:rPr>
          <w:sz w:val="32"/>
        </w:rPr>
      </w:pPr>
    </w:p>
    <w:p>
      <w:pPr>
        <w:pStyle w:val="BodyText"/>
        <w:ind w:left="198"/>
        <w:jc w:val="both"/>
      </w:pPr>
      <w:r>
        <w:rPr/>
        <w:t>Net promoter Score (NPS): 19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7">
            <wp:simplePos x="0" y="0"/>
            <wp:positionH relativeFrom="page">
              <wp:posOffset>942986</wp:posOffset>
            </wp:positionH>
            <wp:positionV relativeFrom="paragraph">
              <wp:posOffset>187056</wp:posOffset>
            </wp:positionV>
            <wp:extent cx="2731273" cy="1706879"/>
            <wp:effectExtent l="0" t="0" r="0" b="0"/>
            <wp:wrapTopAndBottom/>
            <wp:docPr id="33" name="image1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6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1273" cy="1706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8">
            <wp:simplePos x="0" y="0"/>
            <wp:positionH relativeFrom="page">
              <wp:posOffset>1609344</wp:posOffset>
            </wp:positionH>
            <wp:positionV relativeFrom="paragraph">
              <wp:posOffset>133717</wp:posOffset>
            </wp:positionV>
            <wp:extent cx="4275534" cy="2694336"/>
            <wp:effectExtent l="0" t="0" r="0" b="0"/>
            <wp:wrapTopAndBottom/>
            <wp:docPr id="35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5534" cy="2694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4"/>
        </w:rPr>
        <w:sectPr>
          <w:pgSz w:w="11900" w:h="16840"/>
          <w:pgMar w:header="755" w:footer="644" w:top="1360" w:bottom="840" w:left="1220" w:right="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8"/>
        </w:rPr>
      </w:pPr>
    </w:p>
    <w:tbl>
      <w:tblPr>
        <w:tblW w:w="0" w:type="auto"/>
        <w:jc w:val="left"/>
        <w:tblInd w:w="218" w:type="dxa"/>
        <w:tblBorders>
          <w:top w:val="single" w:sz="4" w:space="0" w:color="9BBB58"/>
          <w:left w:val="single" w:sz="4" w:space="0" w:color="9BBB58"/>
          <w:bottom w:val="single" w:sz="4" w:space="0" w:color="9BBB58"/>
          <w:right w:val="single" w:sz="4" w:space="0" w:color="9BBB58"/>
          <w:insideH w:val="single" w:sz="4" w:space="0" w:color="9BBB58"/>
          <w:insideV w:val="single" w:sz="4" w:space="0" w:color="9BBB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4"/>
        <w:gridCol w:w="970"/>
        <w:gridCol w:w="545"/>
        <w:gridCol w:w="547"/>
        <w:gridCol w:w="545"/>
      </w:tblGrid>
      <w:tr>
        <w:trPr>
          <w:trHeight w:val="534" w:hRule="atLeast"/>
        </w:trPr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52"/>
              <w:ind w:left="79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Indicador positiu (% de respostes positives)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line="240" w:lineRule="atLeast" w:before="30"/>
              <w:ind w:left="289" w:hanging="212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Catalunya 2016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52"/>
              <w:ind w:right="61"/>
              <w:rPr>
                <w:sz w:val="20"/>
              </w:rPr>
            </w:pPr>
            <w:r>
              <w:rPr>
                <w:color w:val="FFFFFF"/>
                <w:w w:val="95"/>
                <w:sz w:val="20"/>
              </w:rPr>
              <w:t>2021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52"/>
              <w:ind w:left="56" w:right="44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2022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52"/>
              <w:ind w:left="55" w:right="41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2023</w:t>
            </w:r>
          </w:p>
        </w:tc>
      </w:tr>
      <w:tr>
        <w:trPr>
          <w:trHeight w:val="294" w:hRule="atLeast"/>
        </w:trPr>
        <w:tc>
          <w:tcPr>
            <w:tcW w:w="6454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3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Si pogués triar, tornaria a venir a aquest hospital?</w:t>
            </w:r>
          </w:p>
        </w:tc>
        <w:tc>
          <w:tcPr>
            <w:tcW w:w="970" w:type="dxa"/>
          </w:tcPr>
          <w:p>
            <w:pPr>
              <w:pStyle w:val="TableParagraph"/>
              <w:spacing w:before="23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80,3</w:t>
            </w:r>
          </w:p>
        </w:tc>
        <w:tc>
          <w:tcPr>
            <w:tcW w:w="545" w:type="dxa"/>
          </w:tcPr>
          <w:p>
            <w:pPr>
              <w:pStyle w:val="TableParagraph"/>
              <w:spacing w:before="23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58,2</w:t>
            </w:r>
          </w:p>
        </w:tc>
        <w:tc>
          <w:tcPr>
            <w:tcW w:w="547" w:type="dxa"/>
          </w:tcPr>
          <w:p>
            <w:pPr>
              <w:pStyle w:val="TableParagraph"/>
              <w:spacing w:before="23"/>
              <w:ind w:left="101" w:right="39"/>
              <w:jc w:val="center"/>
              <w:rPr>
                <w:sz w:val="20"/>
              </w:rPr>
            </w:pPr>
            <w:r>
              <w:rPr>
                <w:sz w:val="20"/>
              </w:rPr>
              <w:t>71,5</w:t>
            </w:r>
          </w:p>
        </w:tc>
        <w:tc>
          <w:tcPr>
            <w:tcW w:w="54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3"/>
              <w:ind w:left="102" w:right="32"/>
              <w:jc w:val="center"/>
              <w:rPr>
                <w:sz w:val="20"/>
              </w:rPr>
            </w:pPr>
            <w:r>
              <w:rPr>
                <w:sz w:val="20"/>
              </w:rPr>
              <w:t>74,4</w:t>
            </w:r>
          </w:p>
        </w:tc>
      </w:tr>
      <w:tr>
        <w:trPr>
          <w:trHeight w:val="299" w:hRule="atLeast"/>
        </w:trPr>
        <w:tc>
          <w:tcPr>
            <w:tcW w:w="6454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 tenir la sensació d’estar en bones mans</w:t>
            </w:r>
          </w:p>
        </w:tc>
        <w:tc>
          <w:tcPr>
            <w:tcW w:w="970" w:type="dxa"/>
          </w:tcPr>
          <w:p>
            <w:pPr>
              <w:pStyle w:val="TableParagraph"/>
              <w:spacing w:before="27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89,1</w:t>
            </w:r>
          </w:p>
        </w:tc>
        <w:tc>
          <w:tcPr>
            <w:tcW w:w="545" w:type="dxa"/>
          </w:tcPr>
          <w:p>
            <w:pPr>
              <w:pStyle w:val="TableParagraph"/>
              <w:spacing w:before="27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75,3</w:t>
            </w:r>
          </w:p>
        </w:tc>
        <w:tc>
          <w:tcPr>
            <w:tcW w:w="547" w:type="dxa"/>
          </w:tcPr>
          <w:p>
            <w:pPr>
              <w:pStyle w:val="TableParagraph"/>
              <w:spacing w:before="27"/>
              <w:ind w:left="101" w:right="39"/>
              <w:jc w:val="center"/>
              <w:rPr>
                <w:sz w:val="20"/>
              </w:rPr>
            </w:pPr>
            <w:r>
              <w:rPr>
                <w:sz w:val="20"/>
              </w:rPr>
              <w:t>75,0</w:t>
            </w:r>
          </w:p>
        </w:tc>
        <w:tc>
          <w:tcPr>
            <w:tcW w:w="54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7"/>
              <w:ind w:left="102" w:right="32"/>
              <w:jc w:val="center"/>
              <w:rPr>
                <w:sz w:val="20"/>
              </w:rPr>
            </w:pPr>
            <w:r>
              <w:rPr>
                <w:sz w:val="20"/>
              </w:rPr>
              <w:t>76,0</w:t>
            </w:r>
          </w:p>
        </w:tc>
      </w:tr>
      <w:tr>
        <w:trPr>
          <w:trHeight w:val="299" w:hRule="atLeast"/>
        </w:trPr>
        <w:tc>
          <w:tcPr>
            <w:tcW w:w="6454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3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temps que va esperar a urgències fins que va ser atès</w:t>
            </w:r>
          </w:p>
        </w:tc>
        <w:tc>
          <w:tcPr>
            <w:tcW w:w="97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45" w:type="dxa"/>
          </w:tcPr>
          <w:p>
            <w:pPr>
              <w:pStyle w:val="TableParagraph"/>
              <w:spacing w:before="30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54,3</w:t>
            </w:r>
          </w:p>
        </w:tc>
        <w:tc>
          <w:tcPr>
            <w:tcW w:w="547" w:type="dxa"/>
          </w:tcPr>
          <w:p>
            <w:pPr>
              <w:pStyle w:val="TableParagraph"/>
              <w:spacing w:before="30"/>
              <w:ind w:left="101" w:right="39"/>
              <w:jc w:val="center"/>
              <w:rPr>
                <w:sz w:val="20"/>
              </w:rPr>
            </w:pPr>
            <w:r>
              <w:rPr>
                <w:sz w:val="20"/>
              </w:rPr>
              <w:t>54,0</w:t>
            </w:r>
          </w:p>
        </w:tc>
        <w:tc>
          <w:tcPr>
            <w:tcW w:w="54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30"/>
              <w:ind w:left="102" w:right="32"/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</w:tr>
      <w:tr>
        <w:trPr>
          <w:trHeight w:val="510" w:hRule="atLeast"/>
        </w:trPr>
        <w:tc>
          <w:tcPr>
            <w:tcW w:w="6454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2" w:lineRule="exact" w:before="10"/>
              <w:ind w:left="69" w:right="653"/>
              <w:jc w:val="left"/>
              <w:rPr>
                <w:sz w:val="20"/>
              </w:rPr>
            </w:pPr>
            <w:r>
              <w:rPr>
                <w:sz w:val="20"/>
              </w:rPr>
              <w:t>Valori la informació que va rebre sobre el temps que havia d'esperar a urgències per ser atès</w:t>
            </w:r>
          </w:p>
        </w:tc>
        <w:tc>
          <w:tcPr>
            <w:tcW w:w="97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45" w:type="dxa"/>
          </w:tcPr>
          <w:p>
            <w:pPr>
              <w:pStyle w:val="TableParagraph"/>
              <w:spacing w:before="135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52,8</w:t>
            </w:r>
          </w:p>
        </w:tc>
        <w:tc>
          <w:tcPr>
            <w:tcW w:w="547" w:type="dxa"/>
          </w:tcPr>
          <w:p>
            <w:pPr>
              <w:pStyle w:val="TableParagraph"/>
              <w:spacing w:before="135"/>
              <w:ind w:left="101" w:right="39"/>
              <w:jc w:val="center"/>
              <w:rPr>
                <w:sz w:val="20"/>
              </w:rPr>
            </w:pPr>
            <w:r>
              <w:rPr>
                <w:sz w:val="20"/>
              </w:rPr>
              <w:t>52,0</w:t>
            </w:r>
          </w:p>
        </w:tc>
        <w:tc>
          <w:tcPr>
            <w:tcW w:w="54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5"/>
              <w:ind w:left="102" w:right="32"/>
              <w:jc w:val="center"/>
              <w:rPr>
                <w:sz w:val="20"/>
              </w:rPr>
            </w:pPr>
            <w:r>
              <w:rPr>
                <w:sz w:val="20"/>
              </w:rPr>
              <w:t>58,0</w:t>
            </w:r>
          </w:p>
        </w:tc>
      </w:tr>
      <w:tr>
        <w:trPr>
          <w:trHeight w:val="510" w:hRule="atLeast"/>
        </w:trPr>
        <w:tc>
          <w:tcPr>
            <w:tcW w:w="6454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1"/>
              <w:ind w:left="69" w:right="443"/>
              <w:jc w:val="left"/>
              <w:rPr>
                <w:sz w:val="20"/>
              </w:rPr>
            </w:pPr>
            <w:r>
              <w:rPr>
                <w:sz w:val="20"/>
              </w:rPr>
              <w:t>Valori el temps que va estar a urgències des que va arribar fins que li van donar l’alta</w:t>
            </w:r>
          </w:p>
        </w:tc>
        <w:tc>
          <w:tcPr>
            <w:tcW w:w="970" w:type="dxa"/>
          </w:tcPr>
          <w:p>
            <w:pPr>
              <w:pStyle w:val="TableParagraph"/>
              <w:spacing w:before="133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53,8</w:t>
            </w:r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right="56"/>
              <w:rPr>
                <w:sz w:val="20"/>
              </w:rPr>
            </w:pPr>
            <w:r>
              <w:rPr>
                <w:sz w:val="20"/>
              </w:rPr>
              <w:t>55,9</w:t>
            </w:r>
          </w:p>
        </w:tc>
        <w:tc>
          <w:tcPr>
            <w:tcW w:w="547" w:type="dxa"/>
          </w:tcPr>
          <w:p>
            <w:pPr>
              <w:pStyle w:val="TableParagraph"/>
              <w:spacing w:before="133"/>
              <w:ind w:left="101" w:right="39"/>
              <w:jc w:val="center"/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54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3"/>
              <w:ind w:left="102" w:right="32"/>
              <w:jc w:val="center"/>
              <w:rPr>
                <w:sz w:val="20"/>
              </w:rPr>
            </w:pPr>
            <w:r>
              <w:rPr>
                <w:sz w:val="20"/>
              </w:rPr>
              <w:t>61,0</w:t>
            </w:r>
          </w:p>
        </w:tc>
      </w:tr>
      <w:tr>
        <w:trPr>
          <w:trHeight w:val="508" w:hRule="atLeast"/>
        </w:trPr>
        <w:tc>
          <w:tcPr>
            <w:tcW w:w="6454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133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l'amabilitat i el tracte rebut per part dels metges/metgesses</w:t>
            </w:r>
          </w:p>
        </w:tc>
        <w:tc>
          <w:tcPr>
            <w:tcW w:w="970" w:type="dxa"/>
          </w:tcPr>
          <w:p>
            <w:pPr>
              <w:pStyle w:val="TableParagraph"/>
              <w:spacing w:before="133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90,9</w:t>
            </w:r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77,3</w:t>
            </w:r>
          </w:p>
        </w:tc>
        <w:tc>
          <w:tcPr>
            <w:tcW w:w="547" w:type="dxa"/>
          </w:tcPr>
          <w:p>
            <w:pPr>
              <w:pStyle w:val="TableParagraph"/>
              <w:spacing w:before="133"/>
              <w:ind w:left="101" w:right="39"/>
              <w:jc w:val="center"/>
              <w:rPr>
                <w:sz w:val="20"/>
              </w:rPr>
            </w:pPr>
            <w:r>
              <w:rPr>
                <w:sz w:val="20"/>
              </w:rPr>
              <w:t>79,0</w:t>
            </w:r>
          </w:p>
        </w:tc>
        <w:tc>
          <w:tcPr>
            <w:tcW w:w="54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3"/>
              <w:ind w:left="102" w:right="32"/>
              <w:jc w:val="center"/>
              <w:rPr>
                <w:sz w:val="20"/>
              </w:rPr>
            </w:pPr>
            <w:r>
              <w:rPr>
                <w:sz w:val="20"/>
              </w:rPr>
              <w:t>78,0</w:t>
            </w:r>
          </w:p>
        </w:tc>
      </w:tr>
      <w:tr>
        <w:trPr>
          <w:trHeight w:val="510" w:hRule="atLeast"/>
        </w:trPr>
        <w:tc>
          <w:tcPr>
            <w:tcW w:w="6454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13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l'amabilitat i el tracte rebut per part dels infermers/infermeres</w:t>
            </w:r>
          </w:p>
        </w:tc>
        <w:tc>
          <w:tcPr>
            <w:tcW w:w="970" w:type="dxa"/>
          </w:tcPr>
          <w:p>
            <w:pPr>
              <w:pStyle w:val="TableParagraph"/>
              <w:spacing w:before="135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92,2</w:t>
            </w:r>
          </w:p>
        </w:tc>
        <w:tc>
          <w:tcPr>
            <w:tcW w:w="545" w:type="dxa"/>
          </w:tcPr>
          <w:p>
            <w:pPr>
              <w:pStyle w:val="TableParagraph"/>
              <w:spacing w:before="135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82,3</w:t>
            </w:r>
          </w:p>
        </w:tc>
        <w:tc>
          <w:tcPr>
            <w:tcW w:w="547" w:type="dxa"/>
          </w:tcPr>
          <w:p>
            <w:pPr>
              <w:pStyle w:val="TableParagraph"/>
              <w:spacing w:before="135"/>
              <w:ind w:left="101" w:right="39"/>
              <w:jc w:val="center"/>
              <w:rPr>
                <w:sz w:val="20"/>
              </w:rPr>
            </w:pPr>
            <w:r>
              <w:rPr>
                <w:sz w:val="20"/>
              </w:rPr>
              <w:t>83,0</w:t>
            </w:r>
          </w:p>
        </w:tc>
        <w:tc>
          <w:tcPr>
            <w:tcW w:w="54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5"/>
              <w:ind w:left="102" w:right="32"/>
              <w:jc w:val="center"/>
              <w:rPr>
                <w:sz w:val="20"/>
              </w:rPr>
            </w:pPr>
            <w:r>
              <w:rPr>
                <w:sz w:val="20"/>
              </w:rPr>
              <w:t>85,0</w:t>
            </w:r>
          </w:p>
        </w:tc>
      </w:tr>
      <w:tr>
        <w:trPr>
          <w:trHeight w:val="510" w:hRule="atLeast"/>
        </w:trPr>
        <w:tc>
          <w:tcPr>
            <w:tcW w:w="6454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133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l'amabilitat i el tracte rebut per part del personal de recepció</w:t>
            </w:r>
          </w:p>
        </w:tc>
        <w:tc>
          <w:tcPr>
            <w:tcW w:w="97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78,8</w:t>
            </w:r>
          </w:p>
        </w:tc>
        <w:tc>
          <w:tcPr>
            <w:tcW w:w="547" w:type="dxa"/>
          </w:tcPr>
          <w:p>
            <w:pPr>
              <w:pStyle w:val="TableParagraph"/>
              <w:spacing w:before="133"/>
              <w:ind w:left="101" w:right="39"/>
              <w:jc w:val="center"/>
              <w:rPr>
                <w:sz w:val="20"/>
              </w:rPr>
            </w:pPr>
            <w:r>
              <w:rPr>
                <w:sz w:val="20"/>
              </w:rPr>
              <w:t>79,0</w:t>
            </w:r>
          </w:p>
        </w:tc>
        <w:tc>
          <w:tcPr>
            <w:tcW w:w="54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3"/>
              <w:ind w:left="102" w:right="32"/>
              <w:jc w:val="center"/>
              <w:rPr>
                <w:sz w:val="20"/>
              </w:rPr>
            </w:pPr>
            <w:r>
              <w:rPr>
                <w:sz w:val="20"/>
              </w:rPr>
              <w:t>83,0</w:t>
            </w:r>
          </w:p>
        </w:tc>
      </w:tr>
      <w:tr>
        <w:trPr>
          <w:trHeight w:val="299" w:hRule="atLeast"/>
        </w:trPr>
        <w:tc>
          <w:tcPr>
            <w:tcW w:w="6454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claredat de la informació rebuda</w:t>
            </w:r>
          </w:p>
        </w:tc>
        <w:tc>
          <w:tcPr>
            <w:tcW w:w="97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45" w:type="dxa"/>
          </w:tcPr>
          <w:p>
            <w:pPr>
              <w:pStyle w:val="TableParagraph"/>
              <w:spacing w:before="27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74,0</w:t>
            </w:r>
          </w:p>
        </w:tc>
        <w:tc>
          <w:tcPr>
            <w:tcW w:w="547" w:type="dxa"/>
          </w:tcPr>
          <w:p>
            <w:pPr>
              <w:pStyle w:val="TableParagraph"/>
              <w:spacing w:before="27"/>
              <w:ind w:left="101" w:right="39"/>
              <w:jc w:val="center"/>
              <w:rPr>
                <w:sz w:val="20"/>
              </w:rPr>
            </w:pPr>
            <w:r>
              <w:rPr>
                <w:sz w:val="20"/>
              </w:rPr>
              <w:t>75,0</w:t>
            </w:r>
          </w:p>
        </w:tc>
        <w:tc>
          <w:tcPr>
            <w:tcW w:w="54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7"/>
              <w:ind w:left="102" w:right="32"/>
              <w:jc w:val="center"/>
              <w:rPr>
                <w:sz w:val="20"/>
              </w:rPr>
            </w:pPr>
            <w:r>
              <w:rPr>
                <w:sz w:val="20"/>
              </w:rPr>
              <w:t>77,0</w:t>
            </w:r>
          </w:p>
        </w:tc>
      </w:tr>
      <w:tr>
        <w:trPr>
          <w:trHeight w:val="508" w:hRule="atLeast"/>
        </w:trPr>
        <w:tc>
          <w:tcPr>
            <w:tcW w:w="6454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1"/>
              <w:ind w:left="69" w:right="305"/>
              <w:jc w:val="left"/>
              <w:rPr>
                <w:sz w:val="20"/>
              </w:rPr>
            </w:pPr>
            <w:r>
              <w:rPr>
                <w:sz w:val="20"/>
              </w:rPr>
              <w:t>Els metges li van donar la informació que necessitava sobre la malaltia o el motiu pel qual va anar a urgències</w:t>
            </w:r>
          </w:p>
        </w:tc>
        <w:tc>
          <w:tcPr>
            <w:tcW w:w="970" w:type="dxa"/>
          </w:tcPr>
          <w:p>
            <w:pPr>
              <w:pStyle w:val="TableParagraph"/>
              <w:spacing w:before="133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91,8</w:t>
            </w:r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74,3</w:t>
            </w:r>
          </w:p>
        </w:tc>
        <w:tc>
          <w:tcPr>
            <w:tcW w:w="547" w:type="dxa"/>
          </w:tcPr>
          <w:p>
            <w:pPr>
              <w:pStyle w:val="TableParagraph"/>
              <w:spacing w:before="133"/>
              <w:ind w:left="101" w:right="39"/>
              <w:jc w:val="center"/>
              <w:rPr>
                <w:sz w:val="20"/>
              </w:rPr>
            </w:pPr>
            <w:r>
              <w:rPr>
                <w:sz w:val="20"/>
              </w:rPr>
              <w:t>75,0</w:t>
            </w:r>
          </w:p>
        </w:tc>
        <w:tc>
          <w:tcPr>
            <w:tcW w:w="54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3"/>
              <w:ind w:left="102" w:right="32"/>
              <w:jc w:val="center"/>
              <w:rPr>
                <w:sz w:val="20"/>
              </w:rPr>
            </w:pPr>
            <w:r>
              <w:rPr>
                <w:sz w:val="20"/>
              </w:rPr>
              <w:t>75,0</w:t>
            </w:r>
          </w:p>
        </w:tc>
      </w:tr>
      <w:tr>
        <w:trPr>
          <w:trHeight w:val="510" w:hRule="atLeast"/>
        </w:trPr>
        <w:tc>
          <w:tcPr>
            <w:tcW w:w="6454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3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Quan va marxar d’urgències, va entendre (vostè o la seva família) tot el que havia de fer</w:t>
            </w:r>
          </w:p>
        </w:tc>
        <w:tc>
          <w:tcPr>
            <w:tcW w:w="970" w:type="dxa"/>
          </w:tcPr>
          <w:p>
            <w:pPr>
              <w:pStyle w:val="TableParagraph"/>
              <w:spacing w:before="135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94,0</w:t>
            </w:r>
          </w:p>
        </w:tc>
        <w:tc>
          <w:tcPr>
            <w:tcW w:w="545" w:type="dxa"/>
          </w:tcPr>
          <w:p>
            <w:pPr>
              <w:pStyle w:val="TableParagraph"/>
              <w:spacing w:before="135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79,4</w:t>
            </w:r>
          </w:p>
        </w:tc>
        <w:tc>
          <w:tcPr>
            <w:tcW w:w="547" w:type="dxa"/>
          </w:tcPr>
          <w:p>
            <w:pPr>
              <w:pStyle w:val="TableParagraph"/>
              <w:spacing w:before="135"/>
              <w:ind w:left="101" w:right="39"/>
              <w:jc w:val="center"/>
              <w:rPr>
                <w:sz w:val="20"/>
              </w:rPr>
            </w:pPr>
            <w:r>
              <w:rPr>
                <w:sz w:val="20"/>
              </w:rPr>
              <w:t>80,0</w:t>
            </w:r>
          </w:p>
        </w:tc>
        <w:tc>
          <w:tcPr>
            <w:tcW w:w="54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5"/>
              <w:ind w:left="102" w:right="32"/>
              <w:jc w:val="center"/>
              <w:rPr>
                <w:sz w:val="20"/>
              </w:rPr>
            </w:pPr>
            <w:r>
              <w:rPr>
                <w:sz w:val="20"/>
              </w:rPr>
              <w:t>81,0</w:t>
            </w:r>
          </w:p>
        </w:tc>
      </w:tr>
      <w:tr>
        <w:trPr>
          <w:trHeight w:val="510" w:hRule="atLeast"/>
        </w:trPr>
        <w:tc>
          <w:tcPr>
            <w:tcW w:w="6454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1"/>
              <w:ind w:left="69" w:right="251"/>
              <w:jc w:val="left"/>
              <w:rPr>
                <w:sz w:val="20"/>
              </w:rPr>
            </w:pPr>
            <w:r>
              <w:rPr>
                <w:sz w:val="20"/>
              </w:rPr>
              <w:t>En aquests moments, diria que li van resoldre el motiu pel que havia anat a urgències</w:t>
            </w:r>
          </w:p>
        </w:tc>
        <w:tc>
          <w:tcPr>
            <w:tcW w:w="970" w:type="dxa"/>
          </w:tcPr>
          <w:p>
            <w:pPr>
              <w:pStyle w:val="TableParagraph"/>
              <w:spacing w:before="133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81,7</w:t>
            </w:r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73,5</w:t>
            </w:r>
          </w:p>
        </w:tc>
        <w:tc>
          <w:tcPr>
            <w:tcW w:w="547" w:type="dxa"/>
          </w:tcPr>
          <w:p>
            <w:pPr>
              <w:pStyle w:val="TableParagraph"/>
              <w:spacing w:before="133"/>
              <w:ind w:left="101" w:right="39"/>
              <w:jc w:val="center"/>
              <w:rPr>
                <w:sz w:val="20"/>
              </w:rPr>
            </w:pPr>
            <w:r>
              <w:rPr>
                <w:sz w:val="20"/>
              </w:rPr>
              <w:t>72,0</w:t>
            </w:r>
          </w:p>
        </w:tc>
        <w:tc>
          <w:tcPr>
            <w:tcW w:w="54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3"/>
              <w:ind w:left="102" w:right="32"/>
              <w:jc w:val="center"/>
              <w:rPr>
                <w:sz w:val="20"/>
              </w:rPr>
            </w:pPr>
            <w:r>
              <w:rPr>
                <w:sz w:val="20"/>
              </w:rPr>
              <w:t>75,0</w:t>
            </w:r>
          </w:p>
        </w:tc>
      </w:tr>
      <w:tr>
        <w:trPr>
          <w:trHeight w:val="508" w:hRule="atLeast"/>
        </w:trPr>
        <w:tc>
          <w:tcPr>
            <w:tcW w:w="6454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133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Si va tenir dolor, valori com el van ajudar a controlar-lo o millorar-lo</w:t>
            </w:r>
          </w:p>
        </w:tc>
        <w:tc>
          <w:tcPr>
            <w:tcW w:w="970" w:type="dxa"/>
          </w:tcPr>
          <w:p>
            <w:pPr>
              <w:pStyle w:val="TableParagraph"/>
              <w:spacing w:before="133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82,5</w:t>
            </w:r>
          </w:p>
        </w:tc>
        <w:tc>
          <w:tcPr>
            <w:tcW w:w="545" w:type="dxa"/>
          </w:tcPr>
          <w:p>
            <w:pPr>
              <w:pStyle w:val="TableParagraph"/>
              <w:spacing w:before="133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71,0</w:t>
            </w:r>
          </w:p>
        </w:tc>
        <w:tc>
          <w:tcPr>
            <w:tcW w:w="547" w:type="dxa"/>
          </w:tcPr>
          <w:p>
            <w:pPr>
              <w:pStyle w:val="TableParagraph"/>
              <w:spacing w:before="133"/>
              <w:ind w:left="101" w:right="39"/>
              <w:jc w:val="center"/>
              <w:rPr>
                <w:sz w:val="20"/>
              </w:rPr>
            </w:pPr>
            <w:r>
              <w:rPr>
                <w:sz w:val="20"/>
              </w:rPr>
              <w:t>71,0</w:t>
            </w:r>
          </w:p>
        </w:tc>
        <w:tc>
          <w:tcPr>
            <w:tcW w:w="54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3"/>
              <w:ind w:left="102" w:right="32"/>
              <w:jc w:val="center"/>
              <w:rPr>
                <w:sz w:val="20"/>
              </w:rPr>
            </w:pPr>
            <w:r>
              <w:rPr>
                <w:sz w:val="20"/>
              </w:rPr>
              <w:t>73,0</w:t>
            </w:r>
          </w:p>
        </w:tc>
      </w:tr>
      <w:tr>
        <w:trPr>
          <w:trHeight w:val="301" w:hRule="atLeast"/>
        </w:trPr>
        <w:tc>
          <w:tcPr>
            <w:tcW w:w="6454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3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comoditat</w:t>
            </w:r>
          </w:p>
        </w:tc>
        <w:tc>
          <w:tcPr>
            <w:tcW w:w="97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45" w:type="dxa"/>
          </w:tcPr>
          <w:p>
            <w:pPr>
              <w:pStyle w:val="TableParagraph"/>
              <w:spacing w:before="30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66,4</w:t>
            </w:r>
          </w:p>
        </w:tc>
        <w:tc>
          <w:tcPr>
            <w:tcW w:w="547" w:type="dxa"/>
          </w:tcPr>
          <w:p>
            <w:pPr>
              <w:pStyle w:val="TableParagraph"/>
              <w:spacing w:before="30"/>
              <w:ind w:left="101" w:right="39"/>
              <w:jc w:val="center"/>
              <w:rPr>
                <w:sz w:val="20"/>
              </w:rPr>
            </w:pPr>
            <w:r>
              <w:rPr>
                <w:sz w:val="20"/>
              </w:rPr>
              <w:t>68,0</w:t>
            </w:r>
          </w:p>
        </w:tc>
        <w:tc>
          <w:tcPr>
            <w:tcW w:w="54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30"/>
              <w:ind w:left="102" w:right="32"/>
              <w:jc w:val="center"/>
              <w:rPr>
                <w:sz w:val="20"/>
              </w:rPr>
            </w:pPr>
            <w:r>
              <w:rPr>
                <w:sz w:val="20"/>
              </w:rPr>
              <w:t>71,0</w:t>
            </w:r>
          </w:p>
        </w:tc>
      </w:tr>
      <w:tr>
        <w:trPr>
          <w:trHeight w:val="299" w:hRule="atLeast"/>
        </w:trPr>
        <w:tc>
          <w:tcPr>
            <w:tcW w:w="6454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neteja</w:t>
            </w:r>
          </w:p>
        </w:tc>
        <w:tc>
          <w:tcPr>
            <w:tcW w:w="97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45" w:type="dxa"/>
          </w:tcPr>
          <w:p>
            <w:pPr>
              <w:pStyle w:val="TableParagraph"/>
              <w:spacing w:before="27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79,4</w:t>
            </w:r>
          </w:p>
        </w:tc>
        <w:tc>
          <w:tcPr>
            <w:tcW w:w="547" w:type="dxa"/>
          </w:tcPr>
          <w:p>
            <w:pPr>
              <w:pStyle w:val="TableParagraph"/>
              <w:spacing w:before="27"/>
              <w:ind w:left="101" w:right="39"/>
              <w:jc w:val="center"/>
              <w:rPr>
                <w:sz w:val="20"/>
              </w:rPr>
            </w:pPr>
            <w:r>
              <w:rPr>
                <w:sz w:val="20"/>
              </w:rPr>
              <w:t>82,0</w:t>
            </w:r>
          </w:p>
        </w:tc>
        <w:tc>
          <w:tcPr>
            <w:tcW w:w="54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7"/>
              <w:ind w:left="102" w:right="32"/>
              <w:jc w:val="center"/>
              <w:rPr>
                <w:sz w:val="20"/>
              </w:rPr>
            </w:pPr>
            <w:r>
              <w:rPr>
                <w:sz w:val="20"/>
              </w:rPr>
              <w:t>86,0</w:t>
            </w:r>
          </w:p>
        </w:tc>
      </w:tr>
      <w:tr>
        <w:trPr>
          <w:trHeight w:val="299" w:hRule="atLeast"/>
        </w:trPr>
        <w:tc>
          <w:tcPr>
            <w:tcW w:w="6454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senyalització</w:t>
            </w:r>
          </w:p>
        </w:tc>
        <w:tc>
          <w:tcPr>
            <w:tcW w:w="97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45" w:type="dxa"/>
          </w:tcPr>
          <w:p>
            <w:pPr>
              <w:pStyle w:val="TableParagraph"/>
              <w:spacing w:before="27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76,7</w:t>
            </w:r>
          </w:p>
        </w:tc>
        <w:tc>
          <w:tcPr>
            <w:tcW w:w="547" w:type="dxa"/>
          </w:tcPr>
          <w:p>
            <w:pPr>
              <w:pStyle w:val="TableParagraph"/>
              <w:spacing w:before="27"/>
              <w:ind w:left="101" w:right="39"/>
              <w:jc w:val="center"/>
              <w:rPr>
                <w:sz w:val="20"/>
              </w:rPr>
            </w:pPr>
            <w:r>
              <w:rPr>
                <w:sz w:val="20"/>
              </w:rPr>
              <w:t>80,0</w:t>
            </w:r>
          </w:p>
        </w:tc>
        <w:tc>
          <w:tcPr>
            <w:tcW w:w="54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7"/>
              <w:ind w:left="102" w:right="32"/>
              <w:jc w:val="center"/>
              <w:rPr>
                <w:sz w:val="20"/>
              </w:rPr>
            </w:pPr>
            <w:r>
              <w:rPr>
                <w:sz w:val="20"/>
              </w:rPr>
              <w:t>84,0</w:t>
            </w:r>
          </w:p>
        </w:tc>
      </w:tr>
      <w:tr>
        <w:trPr>
          <w:trHeight w:val="299" w:hRule="atLeast"/>
        </w:trPr>
        <w:tc>
          <w:tcPr>
            <w:tcW w:w="6454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respecte a la seva intimitat i privacitat</w:t>
            </w:r>
          </w:p>
        </w:tc>
        <w:tc>
          <w:tcPr>
            <w:tcW w:w="970" w:type="dxa"/>
          </w:tcPr>
          <w:p>
            <w:pPr>
              <w:pStyle w:val="TableParagraph"/>
              <w:spacing w:before="27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89,7</w:t>
            </w:r>
          </w:p>
        </w:tc>
        <w:tc>
          <w:tcPr>
            <w:tcW w:w="545" w:type="dxa"/>
          </w:tcPr>
          <w:p>
            <w:pPr>
              <w:pStyle w:val="TableParagraph"/>
              <w:spacing w:before="27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78,2</w:t>
            </w:r>
          </w:p>
        </w:tc>
        <w:tc>
          <w:tcPr>
            <w:tcW w:w="547" w:type="dxa"/>
          </w:tcPr>
          <w:p>
            <w:pPr>
              <w:pStyle w:val="TableParagraph"/>
              <w:spacing w:before="27"/>
              <w:ind w:left="101" w:right="39"/>
              <w:jc w:val="center"/>
              <w:rPr>
                <w:sz w:val="20"/>
              </w:rPr>
            </w:pPr>
            <w:r>
              <w:rPr>
                <w:sz w:val="20"/>
              </w:rPr>
              <w:t>83,0</w:t>
            </w:r>
          </w:p>
        </w:tc>
        <w:tc>
          <w:tcPr>
            <w:tcW w:w="54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7"/>
              <w:ind w:left="102" w:right="32"/>
              <w:jc w:val="center"/>
              <w:rPr>
                <w:sz w:val="20"/>
              </w:rPr>
            </w:pPr>
            <w:r>
              <w:rPr>
                <w:sz w:val="20"/>
              </w:rPr>
              <w:t>83,0</w:t>
            </w:r>
          </w:p>
        </w:tc>
      </w:tr>
      <w:tr>
        <w:trPr>
          <w:trHeight w:val="524" w:hRule="atLeast"/>
        </w:trPr>
        <w:tc>
          <w:tcPr>
            <w:tcW w:w="6454" w:type="dxa"/>
            <w:tcBorders>
              <w:left w:val="single" w:sz="8" w:space="0" w:color="9BBB58"/>
              <w:bottom w:val="single" w:sz="8" w:space="0" w:color="9BBB58"/>
            </w:tcBorders>
          </w:tcPr>
          <w:p>
            <w:pPr>
              <w:pStyle w:val="TableParagraph"/>
              <w:spacing w:before="14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respecte als seus drets com a usuari/a del Servei d'Urgències</w:t>
            </w:r>
          </w:p>
        </w:tc>
        <w:tc>
          <w:tcPr>
            <w:tcW w:w="970" w:type="dxa"/>
            <w:tcBorders>
              <w:bottom w:val="single" w:sz="8" w:space="0" w:color="9BBB58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45" w:type="dxa"/>
            <w:tcBorders>
              <w:bottom w:val="single" w:sz="8" w:space="0" w:color="9BBB58"/>
            </w:tcBorders>
          </w:tcPr>
          <w:p>
            <w:pPr>
              <w:pStyle w:val="TableParagraph"/>
              <w:spacing w:before="140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77,3</w:t>
            </w:r>
          </w:p>
        </w:tc>
        <w:tc>
          <w:tcPr>
            <w:tcW w:w="547" w:type="dxa"/>
            <w:tcBorders>
              <w:bottom w:val="single" w:sz="8" w:space="0" w:color="9BBB58"/>
            </w:tcBorders>
          </w:tcPr>
          <w:p>
            <w:pPr>
              <w:pStyle w:val="TableParagraph"/>
              <w:spacing w:before="140"/>
              <w:ind w:left="101" w:right="39"/>
              <w:jc w:val="center"/>
              <w:rPr>
                <w:sz w:val="20"/>
              </w:rPr>
            </w:pPr>
            <w:r>
              <w:rPr>
                <w:sz w:val="20"/>
              </w:rPr>
              <w:t>80,0</w:t>
            </w:r>
          </w:p>
        </w:tc>
        <w:tc>
          <w:tcPr>
            <w:tcW w:w="545" w:type="dxa"/>
            <w:tcBorders>
              <w:bottom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40"/>
              <w:ind w:left="102" w:right="32"/>
              <w:jc w:val="center"/>
              <w:rPr>
                <w:sz w:val="20"/>
              </w:rPr>
            </w:pPr>
            <w:r>
              <w:rPr>
                <w:sz w:val="20"/>
              </w:rPr>
              <w:t>82,0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00" w:h="16840"/>
          <w:pgMar w:header="755" w:footer="644" w:top="1360" w:bottom="840" w:left="1220" w:right="3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pStyle w:val="Heading2"/>
        <w:spacing w:before="108" w:after="17"/>
      </w:pPr>
      <w:bookmarkStart w:name="_TOC_250015" w:id="5"/>
      <w:bookmarkEnd w:id="5"/>
      <w:r>
        <w:rPr/>
        <w:t>CONSULTES EXTERNES – HOSPITAL COMARCAL DE L’ALT PENEDÈS</w:t>
      </w:r>
    </w:p>
    <w:p>
      <w:pPr>
        <w:pStyle w:val="BodyText"/>
        <w:spacing w:line="20" w:lineRule="exact"/>
        <w:ind w:left="169"/>
        <w:rPr>
          <w:sz w:val="2"/>
        </w:rPr>
      </w:pPr>
      <w:r>
        <w:rPr>
          <w:sz w:val="2"/>
        </w:rPr>
        <w:pict>
          <v:group style="width:456.4pt;height:.5pt;mso-position-horizontal-relative:char;mso-position-vertical-relative:line" coordorigin="0,0" coordsize="9128,10">
            <v:rect style="position:absolute;left:0;top:0;width:9128;height:10" filled="true" fillcolor="#99999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BodyText"/>
        <w:spacing w:line="360" w:lineRule="auto"/>
        <w:ind w:left="198" w:right="1085"/>
        <w:jc w:val="both"/>
      </w:pPr>
      <w:r>
        <w:rPr/>
        <w:t>Enquesta anònima enviada per SMS que s’envia al 50% d’usuaris que han estat visitats (1a visita) en el centre des de l’1 de gener fins al 31 de desembre de 2023 (29202). El % de resposta en relació al total d’enquestes enviades ha estat del 5,3%</w:t>
      </w:r>
      <w:r>
        <w:rPr>
          <w:spacing w:val="-11"/>
        </w:rPr>
        <w:t> </w:t>
      </w:r>
      <w:r>
        <w:rPr/>
        <w:t>(1560).</w:t>
      </w:r>
    </w:p>
    <w:p>
      <w:pPr>
        <w:pStyle w:val="BodyText"/>
      </w:pPr>
    </w:p>
    <w:p>
      <w:pPr>
        <w:pStyle w:val="BodyText"/>
        <w:spacing w:before="136"/>
        <w:ind w:left="198"/>
        <w:jc w:val="both"/>
      </w:pPr>
      <w:r>
        <w:rPr/>
        <w:t>Net promoter Score (NPS): 45</w:t>
      </w:r>
    </w:p>
    <w:p>
      <w:pPr>
        <w:pStyle w:val="BodyText"/>
        <w:spacing w:before="1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20">
            <wp:simplePos x="0" y="0"/>
            <wp:positionH relativeFrom="page">
              <wp:posOffset>944115</wp:posOffset>
            </wp:positionH>
            <wp:positionV relativeFrom="paragraph">
              <wp:posOffset>172936</wp:posOffset>
            </wp:positionV>
            <wp:extent cx="2779449" cy="1650492"/>
            <wp:effectExtent l="0" t="0" r="0" b="0"/>
            <wp:wrapTopAndBottom/>
            <wp:docPr id="37" name="image1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8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9449" cy="1650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21">
            <wp:simplePos x="0" y="0"/>
            <wp:positionH relativeFrom="page">
              <wp:posOffset>902208</wp:posOffset>
            </wp:positionH>
            <wp:positionV relativeFrom="paragraph">
              <wp:posOffset>238868</wp:posOffset>
            </wp:positionV>
            <wp:extent cx="3897728" cy="2715768"/>
            <wp:effectExtent l="0" t="0" r="0" b="0"/>
            <wp:wrapTopAndBottom/>
            <wp:docPr id="39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7728" cy="2715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7"/>
        </w:rPr>
        <w:sectPr>
          <w:pgSz w:w="11900" w:h="16840"/>
          <w:pgMar w:header="755" w:footer="644" w:top="1360" w:bottom="840" w:left="1220" w:right="3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9"/>
        </w:rPr>
      </w:pPr>
    </w:p>
    <w:tbl>
      <w:tblPr>
        <w:tblW w:w="0" w:type="auto"/>
        <w:jc w:val="left"/>
        <w:tblInd w:w="139" w:type="dxa"/>
        <w:tblBorders>
          <w:top w:val="single" w:sz="4" w:space="0" w:color="9BBB58"/>
          <w:left w:val="single" w:sz="4" w:space="0" w:color="9BBB58"/>
          <w:bottom w:val="single" w:sz="4" w:space="0" w:color="9BBB58"/>
          <w:right w:val="single" w:sz="4" w:space="0" w:color="9BBB58"/>
          <w:insideH w:val="single" w:sz="4" w:space="0" w:color="9BBB58"/>
          <w:insideV w:val="single" w:sz="4" w:space="0" w:color="9BBB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22"/>
        <w:gridCol w:w="1222"/>
        <w:gridCol w:w="754"/>
        <w:gridCol w:w="756"/>
        <w:gridCol w:w="756"/>
      </w:tblGrid>
      <w:tr>
        <w:trPr>
          <w:trHeight w:val="549" w:hRule="atLeast"/>
        </w:trPr>
        <w:tc>
          <w:tcPr>
            <w:tcW w:w="92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tabs>
                <w:tab w:pos="6016" w:val="left" w:leader="none"/>
                <w:tab w:pos="7125" w:val="left" w:leader="none"/>
                <w:tab w:pos="7881" w:val="left" w:leader="none"/>
                <w:tab w:pos="8637" w:val="left" w:leader="none"/>
              </w:tabs>
              <w:spacing w:line="120" w:lineRule="auto" w:before="135"/>
              <w:ind w:left="5800" w:right="167" w:hanging="5722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Indicador positiu (% de</w:t>
            </w:r>
            <w:r>
              <w:rPr>
                <w:color w:val="FFFFFF"/>
                <w:spacing w:val="24"/>
                <w:sz w:val="20"/>
              </w:rPr>
              <w:t> </w:t>
            </w:r>
            <w:r>
              <w:rPr>
                <w:color w:val="FFFFFF"/>
                <w:sz w:val="20"/>
              </w:rPr>
              <w:t>respostes</w:t>
            </w:r>
            <w:r>
              <w:rPr>
                <w:color w:val="FFFFFF"/>
                <w:spacing w:val="5"/>
                <w:sz w:val="20"/>
              </w:rPr>
              <w:t> </w:t>
            </w:r>
            <w:r>
              <w:rPr>
                <w:color w:val="FFFFFF"/>
                <w:sz w:val="20"/>
              </w:rPr>
              <w:t>positives)</w:t>
              <w:tab/>
              <w:tab/>
            </w:r>
            <w:r>
              <w:rPr>
                <w:color w:val="FFFFFF"/>
                <w:position w:val="12"/>
                <w:sz w:val="20"/>
              </w:rPr>
              <w:t>Mitjana</w:t>
              <w:tab/>
            </w:r>
            <w:r>
              <w:rPr>
                <w:color w:val="FFFFFF"/>
                <w:sz w:val="20"/>
              </w:rPr>
              <w:t>2021</w:t>
              <w:tab/>
              <w:t>2022</w:t>
              <w:tab/>
            </w:r>
            <w:r>
              <w:rPr>
                <w:color w:val="FFFFFF"/>
                <w:spacing w:val="-5"/>
                <w:sz w:val="20"/>
              </w:rPr>
              <w:t>2023 </w:t>
            </w:r>
            <w:r>
              <w:rPr>
                <w:color w:val="FFFFFF"/>
                <w:sz w:val="20"/>
              </w:rPr>
              <w:t>Catalunya'17</w:t>
            </w:r>
          </w:p>
        </w:tc>
      </w:tr>
      <w:tr>
        <w:trPr>
          <w:trHeight w:val="294" w:hRule="atLeast"/>
        </w:trPr>
        <w:tc>
          <w:tcPr>
            <w:tcW w:w="5722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3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Si pogués triar, tornaria a venir a aquest hospital?</w:t>
            </w:r>
          </w:p>
        </w:tc>
        <w:tc>
          <w:tcPr>
            <w:tcW w:w="1222" w:type="dxa"/>
          </w:tcPr>
          <w:p>
            <w:pPr>
              <w:pStyle w:val="TableParagraph"/>
              <w:spacing w:before="23"/>
              <w:ind w:right="59"/>
              <w:rPr>
                <w:sz w:val="20"/>
              </w:rPr>
            </w:pPr>
            <w:r>
              <w:rPr>
                <w:w w:val="95"/>
                <w:sz w:val="20"/>
              </w:rPr>
              <w:t>86,5</w:t>
            </w:r>
          </w:p>
        </w:tc>
        <w:tc>
          <w:tcPr>
            <w:tcW w:w="754" w:type="dxa"/>
          </w:tcPr>
          <w:p>
            <w:pPr>
              <w:pStyle w:val="TableParagraph"/>
              <w:spacing w:before="23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76,6</w:t>
            </w:r>
          </w:p>
        </w:tc>
        <w:tc>
          <w:tcPr>
            <w:tcW w:w="756" w:type="dxa"/>
          </w:tcPr>
          <w:p>
            <w:pPr>
              <w:pStyle w:val="TableParagraph"/>
              <w:spacing w:before="23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88,0</w:t>
            </w:r>
          </w:p>
        </w:tc>
        <w:tc>
          <w:tcPr>
            <w:tcW w:w="756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3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91,0</w:t>
            </w:r>
          </w:p>
        </w:tc>
      </w:tr>
      <w:tr>
        <w:trPr>
          <w:trHeight w:val="299" w:hRule="atLeast"/>
        </w:trPr>
        <w:tc>
          <w:tcPr>
            <w:tcW w:w="5722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3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 tenir la sensació d’estar en bones mans</w:t>
            </w:r>
          </w:p>
        </w:tc>
        <w:tc>
          <w:tcPr>
            <w:tcW w:w="12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spacing w:before="30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89,1</w:t>
            </w:r>
          </w:p>
        </w:tc>
        <w:tc>
          <w:tcPr>
            <w:tcW w:w="756" w:type="dxa"/>
          </w:tcPr>
          <w:p>
            <w:pPr>
              <w:pStyle w:val="TableParagraph"/>
              <w:spacing w:before="30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86,0</w:t>
            </w:r>
          </w:p>
        </w:tc>
        <w:tc>
          <w:tcPr>
            <w:tcW w:w="756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30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89,0</w:t>
            </w:r>
          </w:p>
        </w:tc>
      </w:tr>
      <w:tr>
        <w:trPr>
          <w:trHeight w:val="510" w:hRule="atLeast"/>
        </w:trPr>
        <w:tc>
          <w:tcPr>
            <w:tcW w:w="5722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2" w:lineRule="exact" w:before="10"/>
              <w:ind w:left="69" w:right="65"/>
              <w:jc w:val="left"/>
              <w:rPr>
                <w:sz w:val="20"/>
              </w:rPr>
            </w:pPr>
            <w:r>
              <w:rPr>
                <w:sz w:val="20"/>
              </w:rPr>
              <w:t>Indiqui la seva satisfacció amb el temps d'espera des de la petició de la consulta fins la visita</w:t>
            </w:r>
          </w:p>
        </w:tc>
        <w:tc>
          <w:tcPr>
            <w:tcW w:w="1222" w:type="dxa"/>
          </w:tcPr>
          <w:p>
            <w:pPr>
              <w:pStyle w:val="TableParagraph"/>
              <w:spacing w:before="135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64,4</w:t>
            </w:r>
          </w:p>
        </w:tc>
        <w:tc>
          <w:tcPr>
            <w:tcW w:w="754" w:type="dxa"/>
          </w:tcPr>
          <w:p>
            <w:pPr>
              <w:pStyle w:val="TableParagraph"/>
              <w:spacing w:before="135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64,4</w:t>
            </w:r>
          </w:p>
        </w:tc>
        <w:tc>
          <w:tcPr>
            <w:tcW w:w="756" w:type="dxa"/>
          </w:tcPr>
          <w:p>
            <w:pPr>
              <w:pStyle w:val="TableParagraph"/>
              <w:spacing w:before="135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62,0</w:t>
            </w:r>
          </w:p>
        </w:tc>
        <w:tc>
          <w:tcPr>
            <w:tcW w:w="756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5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67,0</w:t>
            </w:r>
          </w:p>
        </w:tc>
      </w:tr>
      <w:tr>
        <w:trPr>
          <w:trHeight w:val="299" w:hRule="atLeast"/>
        </w:trPr>
        <w:tc>
          <w:tcPr>
            <w:tcW w:w="5722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temps que ha esperat des que ha arribat fis que l'han atès</w:t>
            </w:r>
          </w:p>
        </w:tc>
        <w:tc>
          <w:tcPr>
            <w:tcW w:w="1222" w:type="dxa"/>
          </w:tcPr>
          <w:p>
            <w:pPr>
              <w:pStyle w:val="TableParagraph"/>
              <w:spacing w:before="27"/>
              <w:ind w:right="59"/>
              <w:rPr>
                <w:sz w:val="20"/>
              </w:rPr>
            </w:pPr>
            <w:r>
              <w:rPr>
                <w:w w:val="95"/>
                <w:sz w:val="20"/>
              </w:rPr>
              <w:t>81,3</w:t>
            </w:r>
          </w:p>
        </w:tc>
        <w:tc>
          <w:tcPr>
            <w:tcW w:w="754" w:type="dxa"/>
          </w:tcPr>
          <w:p>
            <w:pPr>
              <w:pStyle w:val="TableParagraph"/>
              <w:spacing w:before="27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73,4</w:t>
            </w:r>
          </w:p>
        </w:tc>
        <w:tc>
          <w:tcPr>
            <w:tcW w:w="756" w:type="dxa"/>
          </w:tcPr>
          <w:p>
            <w:pPr>
              <w:pStyle w:val="TableParagraph"/>
              <w:spacing w:before="27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74,0</w:t>
            </w:r>
          </w:p>
        </w:tc>
        <w:tc>
          <w:tcPr>
            <w:tcW w:w="756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7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76,0</w:t>
            </w:r>
          </w:p>
        </w:tc>
      </w:tr>
      <w:tr>
        <w:trPr>
          <w:trHeight w:val="299" w:hRule="atLeast"/>
        </w:trPr>
        <w:tc>
          <w:tcPr>
            <w:tcW w:w="5722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3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l'amabilitat i el tracte de l'administratiu/va</w:t>
            </w:r>
          </w:p>
        </w:tc>
        <w:tc>
          <w:tcPr>
            <w:tcW w:w="1222" w:type="dxa"/>
          </w:tcPr>
          <w:p>
            <w:pPr>
              <w:pStyle w:val="TableParagraph"/>
              <w:spacing w:before="30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90,3</w:t>
            </w:r>
          </w:p>
        </w:tc>
        <w:tc>
          <w:tcPr>
            <w:tcW w:w="754" w:type="dxa"/>
          </w:tcPr>
          <w:p>
            <w:pPr>
              <w:pStyle w:val="TableParagraph"/>
              <w:spacing w:before="30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89,2</w:t>
            </w:r>
          </w:p>
        </w:tc>
        <w:tc>
          <w:tcPr>
            <w:tcW w:w="756" w:type="dxa"/>
          </w:tcPr>
          <w:p>
            <w:pPr>
              <w:pStyle w:val="TableParagraph"/>
              <w:spacing w:before="30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88,0</w:t>
            </w:r>
          </w:p>
        </w:tc>
        <w:tc>
          <w:tcPr>
            <w:tcW w:w="756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30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90,0</w:t>
            </w:r>
          </w:p>
        </w:tc>
      </w:tr>
      <w:tr>
        <w:trPr>
          <w:trHeight w:val="299" w:hRule="atLeast"/>
        </w:trPr>
        <w:tc>
          <w:tcPr>
            <w:tcW w:w="5722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3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l'amabilitat i el tracte del metges/ssa</w:t>
            </w:r>
          </w:p>
        </w:tc>
        <w:tc>
          <w:tcPr>
            <w:tcW w:w="1222" w:type="dxa"/>
          </w:tcPr>
          <w:p>
            <w:pPr>
              <w:pStyle w:val="TableParagraph"/>
              <w:spacing w:before="30"/>
              <w:ind w:right="59"/>
              <w:rPr>
                <w:sz w:val="20"/>
              </w:rPr>
            </w:pPr>
            <w:r>
              <w:rPr>
                <w:w w:val="95"/>
                <w:sz w:val="20"/>
              </w:rPr>
              <w:t>93,0</w:t>
            </w:r>
          </w:p>
        </w:tc>
        <w:tc>
          <w:tcPr>
            <w:tcW w:w="754" w:type="dxa"/>
          </w:tcPr>
          <w:p>
            <w:pPr>
              <w:pStyle w:val="TableParagraph"/>
              <w:spacing w:before="30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90,0</w:t>
            </w:r>
          </w:p>
        </w:tc>
        <w:tc>
          <w:tcPr>
            <w:tcW w:w="756" w:type="dxa"/>
          </w:tcPr>
          <w:p>
            <w:pPr>
              <w:pStyle w:val="TableParagraph"/>
              <w:spacing w:before="30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90,0</w:t>
            </w:r>
          </w:p>
        </w:tc>
        <w:tc>
          <w:tcPr>
            <w:tcW w:w="756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30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92,0</w:t>
            </w:r>
          </w:p>
        </w:tc>
      </w:tr>
      <w:tr>
        <w:trPr>
          <w:trHeight w:val="301" w:hRule="atLeast"/>
        </w:trPr>
        <w:tc>
          <w:tcPr>
            <w:tcW w:w="5722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3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l'amabilitat i el tracte de l'infermer/a</w:t>
            </w:r>
          </w:p>
        </w:tc>
        <w:tc>
          <w:tcPr>
            <w:tcW w:w="1222" w:type="dxa"/>
          </w:tcPr>
          <w:p>
            <w:pPr>
              <w:pStyle w:val="TableParagraph"/>
              <w:spacing w:before="30"/>
              <w:ind w:right="59"/>
              <w:rPr>
                <w:sz w:val="20"/>
              </w:rPr>
            </w:pPr>
            <w:r>
              <w:rPr>
                <w:w w:val="95"/>
                <w:sz w:val="20"/>
              </w:rPr>
              <w:t>96,2</w:t>
            </w:r>
          </w:p>
        </w:tc>
        <w:tc>
          <w:tcPr>
            <w:tcW w:w="754" w:type="dxa"/>
          </w:tcPr>
          <w:p>
            <w:pPr>
              <w:pStyle w:val="TableParagraph"/>
              <w:spacing w:before="30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93,0</w:t>
            </w:r>
          </w:p>
        </w:tc>
        <w:tc>
          <w:tcPr>
            <w:tcW w:w="756" w:type="dxa"/>
          </w:tcPr>
          <w:p>
            <w:pPr>
              <w:pStyle w:val="TableParagraph"/>
              <w:spacing w:before="30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91,0</w:t>
            </w:r>
          </w:p>
        </w:tc>
        <w:tc>
          <w:tcPr>
            <w:tcW w:w="756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30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93,0</w:t>
            </w:r>
          </w:p>
        </w:tc>
      </w:tr>
      <w:tr>
        <w:trPr>
          <w:trHeight w:val="299" w:hRule="atLeast"/>
        </w:trPr>
        <w:tc>
          <w:tcPr>
            <w:tcW w:w="5722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claredat de la informació que ha rebut</w:t>
            </w:r>
          </w:p>
        </w:tc>
        <w:tc>
          <w:tcPr>
            <w:tcW w:w="12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spacing w:before="27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87,8</w:t>
            </w:r>
          </w:p>
        </w:tc>
        <w:tc>
          <w:tcPr>
            <w:tcW w:w="756" w:type="dxa"/>
          </w:tcPr>
          <w:p>
            <w:pPr>
              <w:pStyle w:val="TableParagraph"/>
              <w:spacing w:before="27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87,0</w:t>
            </w:r>
          </w:p>
        </w:tc>
        <w:tc>
          <w:tcPr>
            <w:tcW w:w="756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7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89,0</w:t>
            </w:r>
          </w:p>
        </w:tc>
      </w:tr>
      <w:tr>
        <w:trPr>
          <w:trHeight w:val="299" w:hRule="atLeast"/>
        </w:trPr>
        <w:tc>
          <w:tcPr>
            <w:tcW w:w="5722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temps que liha dedicat el metge/ssa</w:t>
            </w:r>
          </w:p>
        </w:tc>
        <w:tc>
          <w:tcPr>
            <w:tcW w:w="1222" w:type="dxa"/>
          </w:tcPr>
          <w:p>
            <w:pPr>
              <w:pStyle w:val="TableParagraph"/>
              <w:spacing w:before="27"/>
              <w:ind w:right="59"/>
              <w:rPr>
                <w:sz w:val="20"/>
              </w:rPr>
            </w:pPr>
            <w:r>
              <w:rPr>
                <w:w w:val="95"/>
                <w:sz w:val="20"/>
              </w:rPr>
              <w:t>81,0</w:t>
            </w:r>
          </w:p>
        </w:tc>
        <w:tc>
          <w:tcPr>
            <w:tcW w:w="754" w:type="dxa"/>
          </w:tcPr>
          <w:p>
            <w:pPr>
              <w:pStyle w:val="TableParagraph"/>
              <w:spacing w:before="27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85,0</w:t>
            </w:r>
          </w:p>
        </w:tc>
        <w:tc>
          <w:tcPr>
            <w:tcW w:w="756" w:type="dxa"/>
          </w:tcPr>
          <w:p>
            <w:pPr>
              <w:pStyle w:val="TableParagraph"/>
              <w:spacing w:before="27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83,0</w:t>
            </w:r>
          </w:p>
        </w:tc>
        <w:tc>
          <w:tcPr>
            <w:tcW w:w="756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7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86,0</w:t>
            </w:r>
          </w:p>
        </w:tc>
      </w:tr>
      <w:tr>
        <w:trPr>
          <w:trHeight w:val="299" w:hRule="atLeast"/>
        </w:trPr>
        <w:tc>
          <w:tcPr>
            <w:tcW w:w="5722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com va tenir en compte la seva opinió durant la consulta</w:t>
            </w:r>
          </w:p>
        </w:tc>
        <w:tc>
          <w:tcPr>
            <w:tcW w:w="12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spacing w:before="27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84,7</w:t>
            </w:r>
          </w:p>
        </w:tc>
        <w:tc>
          <w:tcPr>
            <w:tcW w:w="756" w:type="dxa"/>
          </w:tcPr>
          <w:p>
            <w:pPr>
              <w:pStyle w:val="TableParagraph"/>
              <w:spacing w:before="27"/>
              <w:ind w:right="56"/>
              <w:rPr>
                <w:sz w:val="20"/>
              </w:rPr>
            </w:pPr>
            <w:r>
              <w:rPr>
                <w:sz w:val="20"/>
              </w:rPr>
              <w:t>84,0</w:t>
            </w:r>
          </w:p>
        </w:tc>
        <w:tc>
          <w:tcPr>
            <w:tcW w:w="756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7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87,0</w:t>
            </w:r>
          </w:p>
        </w:tc>
      </w:tr>
      <w:tr>
        <w:trPr>
          <w:trHeight w:val="299" w:hRule="atLeast"/>
        </w:trPr>
        <w:tc>
          <w:tcPr>
            <w:tcW w:w="5722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3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respecte a la seva intimitat i privacitat</w:t>
            </w:r>
          </w:p>
        </w:tc>
        <w:tc>
          <w:tcPr>
            <w:tcW w:w="1222" w:type="dxa"/>
          </w:tcPr>
          <w:p>
            <w:pPr>
              <w:pStyle w:val="TableParagraph"/>
              <w:spacing w:before="30"/>
              <w:ind w:right="59"/>
              <w:rPr>
                <w:sz w:val="20"/>
              </w:rPr>
            </w:pPr>
            <w:r>
              <w:rPr>
                <w:w w:val="95"/>
                <w:sz w:val="20"/>
              </w:rPr>
              <w:t>96,0</w:t>
            </w:r>
          </w:p>
        </w:tc>
        <w:tc>
          <w:tcPr>
            <w:tcW w:w="754" w:type="dxa"/>
          </w:tcPr>
          <w:p>
            <w:pPr>
              <w:pStyle w:val="TableParagraph"/>
              <w:spacing w:before="30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92,9</w:t>
            </w:r>
          </w:p>
        </w:tc>
        <w:tc>
          <w:tcPr>
            <w:tcW w:w="756" w:type="dxa"/>
          </w:tcPr>
          <w:p>
            <w:pPr>
              <w:pStyle w:val="TableParagraph"/>
              <w:spacing w:before="30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92,0</w:t>
            </w:r>
          </w:p>
        </w:tc>
        <w:tc>
          <w:tcPr>
            <w:tcW w:w="756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30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93,0</w:t>
            </w:r>
          </w:p>
        </w:tc>
      </w:tr>
      <w:tr>
        <w:trPr>
          <w:trHeight w:val="299" w:hRule="atLeast"/>
        </w:trPr>
        <w:tc>
          <w:tcPr>
            <w:tcW w:w="5722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3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senyalització</w:t>
            </w:r>
          </w:p>
        </w:tc>
        <w:tc>
          <w:tcPr>
            <w:tcW w:w="12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spacing w:before="30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88,6</w:t>
            </w:r>
          </w:p>
        </w:tc>
        <w:tc>
          <w:tcPr>
            <w:tcW w:w="756" w:type="dxa"/>
          </w:tcPr>
          <w:p>
            <w:pPr>
              <w:pStyle w:val="TableParagraph"/>
              <w:spacing w:before="30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89,0</w:t>
            </w:r>
          </w:p>
        </w:tc>
        <w:tc>
          <w:tcPr>
            <w:tcW w:w="756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30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91,0</w:t>
            </w:r>
          </w:p>
        </w:tc>
      </w:tr>
      <w:tr>
        <w:trPr>
          <w:trHeight w:val="301" w:hRule="atLeast"/>
        </w:trPr>
        <w:tc>
          <w:tcPr>
            <w:tcW w:w="5722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3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comoditat</w:t>
            </w:r>
          </w:p>
        </w:tc>
        <w:tc>
          <w:tcPr>
            <w:tcW w:w="1222" w:type="dxa"/>
          </w:tcPr>
          <w:p>
            <w:pPr>
              <w:pStyle w:val="TableParagraph"/>
              <w:spacing w:before="30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74,1</w:t>
            </w:r>
          </w:p>
        </w:tc>
        <w:tc>
          <w:tcPr>
            <w:tcW w:w="754" w:type="dxa"/>
          </w:tcPr>
          <w:p>
            <w:pPr>
              <w:pStyle w:val="TableParagraph"/>
              <w:spacing w:before="30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80,7</w:t>
            </w:r>
          </w:p>
        </w:tc>
        <w:tc>
          <w:tcPr>
            <w:tcW w:w="756" w:type="dxa"/>
          </w:tcPr>
          <w:p>
            <w:pPr>
              <w:pStyle w:val="TableParagraph"/>
              <w:spacing w:before="30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81,0</w:t>
            </w:r>
          </w:p>
        </w:tc>
        <w:tc>
          <w:tcPr>
            <w:tcW w:w="756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30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84,0</w:t>
            </w:r>
          </w:p>
        </w:tc>
      </w:tr>
      <w:tr>
        <w:trPr>
          <w:trHeight w:val="299" w:hRule="atLeast"/>
        </w:trPr>
        <w:tc>
          <w:tcPr>
            <w:tcW w:w="5722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neteja</w:t>
            </w:r>
          </w:p>
        </w:tc>
        <w:tc>
          <w:tcPr>
            <w:tcW w:w="1222" w:type="dxa"/>
          </w:tcPr>
          <w:p>
            <w:pPr>
              <w:pStyle w:val="TableParagraph"/>
              <w:spacing w:before="27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94,3</w:t>
            </w:r>
          </w:p>
        </w:tc>
        <w:tc>
          <w:tcPr>
            <w:tcW w:w="754" w:type="dxa"/>
          </w:tcPr>
          <w:p>
            <w:pPr>
              <w:pStyle w:val="TableParagraph"/>
              <w:spacing w:before="27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90,1</w:t>
            </w:r>
          </w:p>
        </w:tc>
        <w:tc>
          <w:tcPr>
            <w:tcW w:w="756" w:type="dxa"/>
          </w:tcPr>
          <w:p>
            <w:pPr>
              <w:pStyle w:val="TableParagraph"/>
              <w:spacing w:before="27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90,0</w:t>
            </w:r>
          </w:p>
        </w:tc>
        <w:tc>
          <w:tcPr>
            <w:tcW w:w="756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7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91,0</w:t>
            </w:r>
          </w:p>
        </w:tc>
      </w:tr>
      <w:tr>
        <w:trPr>
          <w:trHeight w:val="299" w:hRule="atLeast"/>
        </w:trPr>
        <w:tc>
          <w:tcPr>
            <w:tcW w:w="5722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com l'horari de les consultes s'adapta a les seves necessitats</w:t>
            </w:r>
          </w:p>
        </w:tc>
        <w:tc>
          <w:tcPr>
            <w:tcW w:w="12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spacing w:before="27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74,8</w:t>
            </w:r>
          </w:p>
        </w:tc>
        <w:tc>
          <w:tcPr>
            <w:tcW w:w="756" w:type="dxa"/>
          </w:tcPr>
          <w:p>
            <w:pPr>
              <w:pStyle w:val="TableParagraph"/>
              <w:spacing w:before="27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74,0</w:t>
            </w:r>
          </w:p>
        </w:tc>
        <w:tc>
          <w:tcPr>
            <w:tcW w:w="756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7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79,0</w:t>
            </w:r>
          </w:p>
        </w:tc>
      </w:tr>
      <w:tr>
        <w:trPr>
          <w:trHeight w:val="489" w:hRule="atLeast"/>
        </w:trPr>
        <w:tc>
          <w:tcPr>
            <w:tcW w:w="5722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"/>
              <w:ind w:left="69" w:right="644"/>
              <w:jc w:val="left"/>
              <w:rPr>
                <w:sz w:val="20"/>
              </w:rPr>
            </w:pPr>
            <w:r>
              <w:rPr>
                <w:sz w:val="20"/>
              </w:rPr>
              <w:t>Valori l'accessibilitat per a comunicar telefònicament amb les consultes</w:t>
            </w:r>
          </w:p>
        </w:tc>
        <w:tc>
          <w:tcPr>
            <w:tcW w:w="122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spacing w:before="123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63,1</w:t>
            </w:r>
          </w:p>
        </w:tc>
        <w:tc>
          <w:tcPr>
            <w:tcW w:w="756" w:type="dxa"/>
          </w:tcPr>
          <w:p>
            <w:pPr>
              <w:pStyle w:val="TableParagraph"/>
              <w:spacing w:before="123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60,0</w:t>
            </w:r>
          </w:p>
        </w:tc>
        <w:tc>
          <w:tcPr>
            <w:tcW w:w="756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23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65,0</w:t>
            </w:r>
          </w:p>
        </w:tc>
      </w:tr>
      <w:tr>
        <w:trPr>
          <w:trHeight w:val="313" w:hRule="atLeast"/>
        </w:trPr>
        <w:tc>
          <w:tcPr>
            <w:tcW w:w="5722" w:type="dxa"/>
            <w:tcBorders>
              <w:left w:val="single" w:sz="8" w:space="0" w:color="9BBB58"/>
              <w:bottom w:val="single" w:sz="8" w:space="0" w:color="9BBB58"/>
            </w:tcBorders>
          </w:tcPr>
          <w:p>
            <w:pPr>
              <w:pStyle w:val="TableParagraph"/>
              <w:spacing w:before="3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respecte als seus drets com a usuari/a de l'hospital</w:t>
            </w:r>
          </w:p>
        </w:tc>
        <w:tc>
          <w:tcPr>
            <w:tcW w:w="1222" w:type="dxa"/>
            <w:tcBorders>
              <w:bottom w:val="single" w:sz="8" w:space="0" w:color="9BBB58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  <w:tcBorders>
              <w:bottom w:val="single" w:sz="8" w:space="0" w:color="9BBB58"/>
            </w:tcBorders>
          </w:tcPr>
          <w:p>
            <w:pPr>
              <w:pStyle w:val="TableParagraph"/>
              <w:spacing w:before="35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85,9</w:t>
            </w:r>
          </w:p>
        </w:tc>
        <w:tc>
          <w:tcPr>
            <w:tcW w:w="756" w:type="dxa"/>
            <w:tcBorders>
              <w:bottom w:val="single" w:sz="8" w:space="0" w:color="9BBB58"/>
            </w:tcBorders>
          </w:tcPr>
          <w:p>
            <w:pPr>
              <w:pStyle w:val="TableParagraph"/>
              <w:spacing w:before="35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83,0</w:t>
            </w:r>
          </w:p>
        </w:tc>
        <w:tc>
          <w:tcPr>
            <w:tcW w:w="756" w:type="dxa"/>
            <w:tcBorders>
              <w:bottom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35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87,0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755" w:footer="644" w:top="1360" w:bottom="840" w:left="1220" w:right="3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pStyle w:val="Heading2"/>
      </w:pPr>
      <w:bookmarkStart w:name="_TOC_250014" w:id="6"/>
      <w:bookmarkEnd w:id="6"/>
      <w:r>
        <w:rPr/>
        <w:t>CONSULTES EXTERNES – ÀMBIT GARRAF</w:t>
      </w:r>
    </w:p>
    <w:p>
      <w:pPr>
        <w:pStyle w:val="BodyText"/>
        <w:spacing w:line="20" w:lineRule="exact"/>
        <w:ind w:left="169"/>
        <w:rPr>
          <w:sz w:val="2"/>
        </w:rPr>
      </w:pPr>
      <w:r>
        <w:rPr>
          <w:sz w:val="2"/>
        </w:rPr>
        <w:pict>
          <v:group style="width:456.4pt;height:.5pt;mso-position-horizontal-relative:char;mso-position-vertical-relative:line" coordorigin="0,0" coordsize="9128,10">
            <v:rect style="position:absolute;left:0;top:0;width:9128;height:10" filled="true" fillcolor="#99999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360" w:lineRule="auto"/>
        <w:ind w:left="198" w:right="1085"/>
        <w:jc w:val="both"/>
      </w:pPr>
      <w:r>
        <w:rPr/>
        <w:t>Enquesta anònima enviada per SMS que s’envia al 50% d’usuaris que han estat visitats (1a visita) en el centre des de l’1 de gener fins al 31 de desembre de 2022 (36815). El % de resposta en relació al total d’enquestes enviades ha estat del 6%</w:t>
      </w:r>
      <w:r>
        <w:rPr>
          <w:spacing w:val="-13"/>
        </w:rPr>
        <w:t> </w:t>
      </w:r>
      <w:r>
        <w:rPr/>
        <w:t>(2233).</w:t>
      </w:r>
    </w:p>
    <w:p>
      <w:pPr>
        <w:pStyle w:val="BodyText"/>
      </w:pPr>
    </w:p>
    <w:p>
      <w:pPr>
        <w:pStyle w:val="BodyText"/>
        <w:spacing w:before="136"/>
        <w:ind w:left="198"/>
        <w:jc w:val="both"/>
      </w:pPr>
      <w:r>
        <w:rPr/>
        <w:t>Net promoter Score (NPS): 46</w:t>
      </w:r>
    </w:p>
    <w:p>
      <w:pPr>
        <w:pStyle w:val="BodyText"/>
        <w:spacing w:before="7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23">
            <wp:simplePos x="0" y="0"/>
            <wp:positionH relativeFrom="page">
              <wp:posOffset>983765</wp:posOffset>
            </wp:positionH>
            <wp:positionV relativeFrom="paragraph">
              <wp:posOffset>168999</wp:posOffset>
            </wp:positionV>
            <wp:extent cx="2641071" cy="1634489"/>
            <wp:effectExtent l="0" t="0" r="0" b="0"/>
            <wp:wrapTopAndBottom/>
            <wp:docPr id="41" name="image2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0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1071" cy="1634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24">
            <wp:simplePos x="0" y="0"/>
            <wp:positionH relativeFrom="page">
              <wp:posOffset>902208</wp:posOffset>
            </wp:positionH>
            <wp:positionV relativeFrom="paragraph">
              <wp:posOffset>228205</wp:posOffset>
            </wp:positionV>
            <wp:extent cx="4704587" cy="2712720"/>
            <wp:effectExtent l="0" t="0" r="0" b="0"/>
            <wp:wrapTopAndBottom/>
            <wp:docPr id="43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4587" cy="271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6"/>
        </w:rPr>
        <w:sectPr>
          <w:pgSz w:w="11900" w:h="16840"/>
          <w:pgMar w:header="755" w:footer="644" w:top="1360" w:bottom="840" w:left="1220" w:right="3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9"/>
        </w:rPr>
      </w:pPr>
    </w:p>
    <w:tbl>
      <w:tblPr>
        <w:tblW w:w="0" w:type="auto"/>
        <w:jc w:val="left"/>
        <w:tblInd w:w="218" w:type="dxa"/>
        <w:tblBorders>
          <w:top w:val="single" w:sz="8" w:space="0" w:color="9BBB58"/>
          <w:left w:val="single" w:sz="8" w:space="0" w:color="9BBB58"/>
          <w:bottom w:val="single" w:sz="8" w:space="0" w:color="9BBB58"/>
          <w:right w:val="single" w:sz="8" w:space="0" w:color="9BBB58"/>
          <w:insideH w:val="single" w:sz="8" w:space="0" w:color="9BBB58"/>
          <w:insideV w:val="single" w:sz="8" w:space="0" w:color="9BBB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44"/>
        <w:gridCol w:w="1222"/>
        <w:gridCol w:w="1198"/>
        <w:gridCol w:w="1018"/>
      </w:tblGrid>
      <w:tr>
        <w:trPr>
          <w:trHeight w:val="558" w:hRule="atLeast"/>
        </w:trPr>
        <w:tc>
          <w:tcPr>
            <w:tcW w:w="8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tabs>
                <w:tab w:pos="6739" w:val="left" w:leader="none"/>
                <w:tab w:pos="8471" w:val="right" w:leader="none"/>
              </w:tabs>
              <w:spacing w:line="303" w:lineRule="exact" w:before="42"/>
              <w:ind w:left="79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Indicador positiu (% de</w:t>
            </w:r>
            <w:r>
              <w:rPr>
                <w:color w:val="FFFFFF"/>
                <w:spacing w:val="24"/>
                <w:sz w:val="20"/>
              </w:rPr>
              <w:t> </w:t>
            </w:r>
            <w:r>
              <w:rPr>
                <w:color w:val="FFFFFF"/>
                <w:sz w:val="20"/>
              </w:rPr>
              <w:t>respostes</w:t>
            </w:r>
            <w:r>
              <w:rPr>
                <w:color w:val="FFFFFF"/>
                <w:spacing w:val="5"/>
                <w:sz w:val="20"/>
              </w:rPr>
              <w:t> </w:t>
            </w:r>
            <w:r>
              <w:rPr>
                <w:color w:val="FFFFFF"/>
                <w:sz w:val="20"/>
              </w:rPr>
              <w:t>positives)</w:t>
              <w:tab/>
            </w:r>
            <w:r>
              <w:rPr>
                <w:color w:val="FFFFFF"/>
                <w:position w:val="12"/>
                <w:sz w:val="20"/>
              </w:rPr>
              <w:t>Mitjana</w:t>
              <w:tab/>
            </w:r>
            <w:r>
              <w:rPr>
                <w:color w:val="FFFFFF"/>
                <w:sz w:val="20"/>
              </w:rPr>
              <w:t>2021</w:t>
            </w:r>
          </w:p>
          <w:p>
            <w:pPr>
              <w:pStyle w:val="TableParagraph"/>
              <w:spacing w:line="183" w:lineRule="exact"/>
              <w:ind w:right="1261"/>
              <w:rPr>
                <w:sz w:val="20"/>
              </w:rPr>
            </w:pPr>
            <w:r>
              <w:rPr>
                <w:color w:val="FFFFFF"/>
                <w:sz w:val="20"/>
              </w:rPr>
              <w:t>Catalunya'17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62"/>
              <w:ind w:left="313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2022</w:t>
            </w:r>
          </w:p>
        </w:tc>
      </w:tr>
      <w:tr>
        <w:trPr>
          <w:trHeight w:val="280" w:hRule="atLeast"/>
        </w:trPr>
        <w:tc>
          <w:tcPr>
            <w:tcW w:w="6444" w:type="dxa"/>
            <w:tcBorders>
              <w:bottom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spacing w:before="1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Si pogués triar, tornaria a venir a aquest hospital?</w:t>
            </w:r>
          </w:p>
        </w:tc>
        <w:tc>
          <w:tcPr>
            <w:tcW w:w="1222" w:type="dxa"/>
            <w:tcBorders>
              <w:left w:val="single" w:sz="4" w:space="0" w:color="9BBB58"/>
              <w:bottom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spacing w:before="15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86,5</w:t>
            </w:r>
          </w:p>
        </w:tc>
        <w:tc>
          <w:tcPr>
            <w:tcW w:w="1198" w:type="dxa"/>
            <w:tcBorders>
              <w:left w:val="single" w:sz="4" w:space="0" w:color="9BBB58"/>
              <w:bottom w:val="single" w:sz="4" w:space="0" w:color="9BBB58"/>
            </w:tcBorders>
          </w:tcPr>
          <w:p>
            <w:pPr>
              <w:pStyle w:val="TableParagraph"/>
              <w:spacing w:before="15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73,6</w:t>
            </w:r>
          </w:p>
        </w:tc>
        <w:tc>
          <w:tcPr>
            <w:tcW w:w="1018" w:type="dxa"/>
            <w:tcBorders>
              <w:top w:val="nil"/>
              <w:bottom w:val="single" w:sz="4" w:space="0" w:color="9BBB58"/>
            </w:tcBorders>
          </w:tcPr>
          <w:p>
            <w:pPr>
              <w:pStyle w:val="TableParagraph"/>
              <w:spacing w:before="15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88,1</w:t>
            </w:r>
          </w:p>
        </w:tc>
      </w:tr>
      <w:tr>
        <w:trPr>
          <w:trHeight w:val="289" w:hRule="atLeast"/>
        </w:trPr>
        <w:tc>
          <w:tcPr>
            <w:tcW w:w="6444" w:type="dxa"/>
            <w:tcBorders>
              <w:top w:val="single" w:sz="4" w:space="0" w:color="9BBB58"/>
              <w:bottom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 tenir la sensació d’estar en bones mans</w:t>
            </w:r>
          </w:p>
        </w:tc>
        <w:tc>
          <w:tcPr>
            <w:tcW w:w="1222" w:type="dxa"/>
            <w:tcBorders>
              <w:top w:val="single" w:sz="4" w:space="0" w:color="9BBB58"/>
              <w:left w:val="single" w:sz="4" w:space="0" w:color="9BBB58"/>
              <w:bottom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  <w:tcBorders>
              <w:top w:val="single" w:sz="4" w:space="0" w:color="9BBB58"/>
              <w:left w:val="single" w:sz="4" w:space="0" w:color="9BBB58"/>
              <w:bottom w:val="single" w:sz="4" w:space="0" w:color="9BBB58"/>
            </w:tcBorders>
          </w:tcPr>
          <w:p>
            <w:pPr>
              <w:pStyle w:val="TableParagraph"/>
              <w:spacing w:before="25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90,1</w:t>
            </w:r>
          </w:p>
        </w:tc>
        <w:tc>
          <w:tcPr>
            <w:tcW w:w="1018" w:type="dxa"/>
            <w:tcBorders>
              <w:top w:val="single" w:sz="4" w:space="0" w:color="9BBB58"/>
              <w:bottom w:val="single" w:sz="4" w:space="0" w:color="9BBB58"/>
            </w:tcBorders>
          </w:tcPr>
          <w:p>
            <w:pPr>
              <w:pStyle w:val="TableParagraph"/>
              <w:spacing w:before="25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88</w:t>
            </w:r>
          </w:p>
        </w:tc>
      </w:tr>
      <w:tr>
        <w:trPr>
          <w:trHeight w:val="520" w:hRule="atLeast"/>
        </w:trPr>
        <w:tc>
          <w:tcPr>
            <w:tcW w:w="6444" w:type="dxa"/>
            <w:tcBorders>
              <w:top w:val="single" w:sz="4" w:space="0" w:color="9BBB58"/>
              <w:bottom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spacing w:line="242" w:lineRule="exact" w:before="15"/>
              <w:ind w:left="69" w:right="600"/>
              <w:jc w:val="left"/>
              <w:rPr>
                <w:sz w:val="20"/>
              </w:rPr>
            </w:pPr>
            <w:r>
              <w:rPr>
                <w:sz w:val="20"/>
              </w:rPr>
              <w:t>Indiqui la seva satisfacció amb el temps d'espera des de la petició de la consulta fins la visita</w:t>
            </w:r>
          </w:p>
        </w:tc>
        <w:tc>
          <w:tcPr>
            <w:tcW w:w="1222" w:type="dxa"/>
            <w:tcBorders>
              <w:top w:val="single" w:sz="4" w:space="0" w:color="9BBB58"/>
              <w:left w:val="single" w:sz="4" w:space="0" w:color="9BBB58"/>
              <w:bottom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spacing w:before="140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64,4</w:t>
            </w:r>
          </w:p>
        </w:tc>
        <w:tc>
          <w:tcPr>
            <w:tcW w:w="1198" w:type="dxa"/>
            <w:tcBorders>
              <w:top w:val="single" w:sz="4" w:space="0" w:color="9BBB58"/>
              <w:left w:val="single" w:sz="4" w:space="0" w:color="9BBB58"/>
              <w:bottom w:val="single" w:sz="4" w:space="0" w:color="9BBB58"/>
            </w:tcBorders>
          </w:tcPr>
          <w:p>
            <w:pPr>
              <w:pStyle w:val="TableParagraph"/>
              <w:spacing w:before="140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62,3</w:t>
            </w:r>
          </w:p>
        </w:tc>
        <w:tc>
          <w:tcPr>
            <w:tcW w:w="1018" w:type="dxa"/>
            <w:tcBorders>
              <w:top w:val="single" w:sz="4" w:space="0" w:color="9BBB58"/>
              <w:bottom w:val="single" w:sz="4" w:space="0" w:color="9BBB58"/>
            </w:tcBorders>
          </w:tcPr>
          <w:p>
            <w:pPr>
              <w:pStyle w:val="TableParagraph"/>
              <w:spacing w:before="140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63</w:t>
            </w:r>
          </w:p>
        </w:tc>
      </w:tr>
      <w:tr>
        <w:trPr>
          <w:trHeight w:val="289" w:hRule="atLeast"/>
        </w:trPr>
        <w:tc>
          <w:tcPr>
            <w:tcW w:w="6444" w:type="dxa"/>
            <w:tcBorders>
              <w:top w:val="single" w:sz="4" w:space="0" w:color="9BBB58"/>
              <w:bottom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spacing w:before="23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temps que ha esperat des que ha arribat fis que l'han atès</w:t>
            </w:r>
          </w:p>
        </w:tc>
        <w:tc>
          <w:tcPr>
            <w:tcW w:w="1222" w:type="dxa"/>
            <w:tcBorders>
              <w:top w:val="single" w:sz="4" w:space="0" w:color="9BBB58"/>
              <w:left w:val="single" w:sz="4" w:space="0" w:color="9BBB58"/>
              <w:bottom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spacing w:before="23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81,3</w:t>
            </w:r>
          </w:p>
        </w:tc>
        <w:tc>
          <w:tcPr>
            <w:tcW w:w="1198" w:type="dxa"/>
            <w:tcBorders>
              <w:top w:val="single" w:sz="4" w:space="0" w:color="9BBB58"/>
              <w:left w:val="single" w:sz="4" w:space="0" w:color="9BBB58"/>
              <w:bottom w:val="single" w:sz="4" w:space="0" w:color="9BBB58"/>
            </w:tcBorders>
          </w:tcPr>
          <w:p>
            <w:pPr>
              <w:pStyle w:val="TableParagraph"/>
              <w:spacing w:before="23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76,7</w:t>
            </w:r>
          </w:p>
        </w:tc>
        <w:tc>
          <w:tcPr>
            <w:tcW w:w="1018" w:type="dxa"/>
            <w:tcBorders>
              <w:top w:val="single" w:sz="4" w:space="0" w:color="9BBB58"/>
              <w:bottom w:val="single" w:sz="4" w:space="0" w:color="9BBB58"/>
            </w:tcBorders>
          </w:tcPr>
          <w:p>
            <w:pPr>
              <w:pStyle w:val="TableParagraph"/>
              <w:spacing w:before="23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75</w:t>
            </w:r>
          </w:p>
        </w:tc>
      </w:tr>
      <w:tr>
        <w:trPr>
          <w:trHeight w:val="289" w:hRule="atLeast"/>
        </w:trPr>
        <w:tc>
          <w:tcPr>
            <w:tcW w:w="6444" w:type="dxa"/>
            <w:tcBorders>
              <w:top w:val="single" w:sz="4" w:space="0" w:color="9BBB58"/>
              <w:bottom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spacing w:before="23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l'amabilitat i el tracte de l'administratiu/va</w:t>
            </w:r>
          </w:p>
        </w:tc>
        <w:tc>
          <w:tcPr>
            <w:tcW w:w="1222" w:type="dxa"/>
            <w:tcBorders>
              <w:top w:val="single" w:sz="4" w:space="0" w:color="9BBB58"/>
              <w:left w:val="single" w:sz="4" w:space="0" w:color="9BBB58"/>
              <w:bottom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spacing w:before="23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90,3</w:t>
            </w:r>
          </w:p>
        </w:tc>
        <w:tc>
          <w:tcPr>
            <w:tcW w:w="1198" w:type="dxa"/>
            <w:tcBorders>
              <w:top w:val="single" w:sz="4" w:space="0" w:color="9BBB58"/>
              <w:left w:val="single" w:sz="4" w:space="0" w:color="9BBB58"/>
              <w:bottom w:val="single" w:sz="4" w:space="0" w:color="9BBB58"/>
            </w:tcBorders>
          </w:tcPr>
          <w:p>
            <w:pPr>
              <w:pStyle w:val="TableParagraph"/>
              <w:spacing w:before="23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90,7</w:t>
            </w:r>
          </w:p>
        </w:tc>
        <w:tc>
          <w:tcPr>
            <w:tcW w:w="1018" w:type="dxa"/>
            <w:tcBorders>
              <w:top w:val="single" w:sz="4" w:space="0" w:color="9BBB58"/>
              <w:bottom w:val="single" w:sz="4" w:space="0" w:color="9BBB58"/>
            </w:tcBorders>
          </w:tcPr>
          <w:p>
            <w:pPr>
              <w:pStyle w:val="TableParagraph"/>
              <w:spacing w:before="23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90</w:t>
            </w:r>
          </w:p>
        </w:tc>
      </w:tr>
      <w:tr>
        <w:trPr>
          <w:trHeight w:val="289" w:hRule="atLeast"/>
        </w:trPr>
        <w:tc>
          <w:tcPr>
            <w:tcW w:w="6444" w:type="dxa"/>
            <w:tcBorders>
              <w:top w:val="single" w:sz="4" w:space="0" w:color="9BBB58"/>
              <w:bottom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spacing w:before="23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l'amabilitat i el tracte del metges/ssa</w:t>
            </w:r>
          </w:p>
        </w:tc>
        <w:tc>
          <w:tcPr>
            <w:tcW w:w="1222" w:type="dxa"/>
            <w:tcBorders>
              <w:top w:val="single" w:sz="4" w:space="0" w:color="9BBB58"/>
              <w:left w:val="single" w:sz="4" w:space="0" w:color="9BBB58"/>
              <w:bottom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spacing w:before="23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93</w:t>
            </w:r>
          </w:p>
        </w:tc>
        <w:tc>
          <w:tcPr>
            <w:tcW w:w="1198" w:type="dxa"/>
            <w:tcBorders>
              <w:top w:val="single" w:sz="4" w:space="0" w:color="9BBB58"/>
              <w:left w:val="single" w:sz="4" w:space="0" w:color="9BBB58"/>
              <w:bottom w:val="single" w:sz="4" w:space="0" w:color="9BBB58"/>
            </w:tcBorders>
          </w:tcPr>
          <w:p>
            <w:pPr>
              <w:pStyle w:val="TableParagraph"/>
              <w:spacing w:before="23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92,7</w:t>
            </w:r>
          </w:p>
        </w:tc>
        <w:tc>
          <w:tcPr>
            <w:tcW w:w="1018" w:type="dxa"/>
            <w:tcBorders>
              <w:top w:val="single" w:sz="4" w:space="0" w:color="9BBB58"/>
              <w:bottom w:val="single" w:sz="4" w:space="0" w:color="9BBB58"/>
            </w:tcBorders>
          </w:tcPr>
          <w:p>
            <w:pPr>
              <w:pStyle w:val="TableParagraph"/>
              <w:spacing w:before="23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92</w:t>
            </w:r>
          </w:p>
        </w:tc>
      </w:tr>
      <w:tr>
        <w:trPr>
          <w:trHeight w:val="289" w:hRule="atLeast"/>
        </w:trPr>
        <w:tc>
          <w:tcPr>
            <w:tcW w:w="6444" w:type="dxa"/>
            <w:tcBorders>
              <w:top w:val="single" w:sz="4" w:space="0" w:color="9BBB58"/>
              <w:bottom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spacing w:before="23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l'amabilitat i el tracte de l'infermer/a</w:t>
            </w:r>
          </w:p>
        </w:tc>
        <w:tc>
          <w:tcPr>
            <w:tcW w:w="1222" w:type="dxa"/>
            <w:tcBorders>
              <w:top w:val="single" w:sz="4" w:space="0" w:color="9BBB58"/>
              <w:left w:val="single" w:sz="4" w:space="0" w:color="9BBB58"/>
              <w:bottom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spacing w:before="23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96,2</w:t>
            </w:r>
          </w:p>
        </w:tc>
        <w:tc>
          <w:tcPr>
            <w:tcW w:w="1198" w:type="dxa"/>
            <w:tcBorders>
              <w:top w:val="single" w:sz="4" w:space="0" w:color="9BBB58"/>
              <w:left w:val="single" w:sz="4" w:space="0" w:color="9BBB58"/>
              <w:bottom w:val="single" w:sz="4" w:space="0" w:color="9BBB58"/>
            </w:tcBorders>
          </w:tcPr>
          <w:p>
            <w:pPr>
              <w:pStyle w:val="TableParagraph"/>
              <w:spacing w:before="23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93,0</w:t>
            </w:r>
          </w:p>
        </w:tc>
        <w:tc>
          <w:tcPr>
            <w:tcW w:w="1018" w:type="dxa"/>
            <w:tcBorders>
              <w:top w:val="single" w:sz="4" w:space="0" w:color="9BBB58"/>
              <w:bottom w:val="single" w:sz="4" w:space="0" w:color="9BBB58"/>
            </w:tcBorders>
          </w:tcPr>
          <w:p>
            <w:pPr>
              <w:pStyle w:val="TableParagraph"/>
              <w:spacing w:before="23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92,0</w:t>
            </w:r>
          </w:p>
        </w:tc>
      </w:tr>
      <w:tr>
        <w:trPr>
          <w:trHeight w:val="289" w:hRule="atLeast"/>
        </w:trPr>
        <w:tc>
          <w:tcPr>
            <w:tcW w:w="6444" w:type="dxa"/>
            <w:tcBorders>
              <w:top w:val="single" w:sz="4" w:space="0" w:color="9BBB58"/>
              <w:bottom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spacing w:before="23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claredat de la informació que ha rebut</w:t>
            </w:r>
          </w:p>
        </w:tc>
        <w:tc>
          <w:tcPr>
            <w:tcW w:w="1222" w:type="dxa"/>
            <w:tcBorders>
              <w:top w:val="single" w:sz="4" w:space="0" w:color="9BBB58"/>
              <w:left w:val="single" w:sz="4" w:space="0" w:color="9BBB58"/>
              <w:bottom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  <w:tcBorders>
              <w:top w:val="single" w:sz="4" w:space="0" w:color="9BBB58"/>
              <w:left w:val="single" w:sz="4" w:space="0" w:color="9BBB58"/>
              <w:bottom w:val="single" w:sz="4" w:space="0" w:color="9BBB58"/>
            </w:tcBorders>
          </w:tcPr>
          <w:p>
            <w:pPr>
              <w:pStyle w:val="TableParagraph"/>
              <w:spacing w:before="23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87,8</w:t>
            </w:r>
          </w:p>
        </w:tc>
        <w:tc>
          <w:tcPr>
            <w:tcW w:w="1018" w:type="dxa"/>
            <w:tcBorders>
              <w:top w:val="single" w:sz="4" w:space="0" w:color="9BBB58"/>
              <w:bottom w:val="single" w:sz="4" w:space="0" w:color="9BBB58"/>
            </w:tcBorders>
          </w:tcPr>
          <w:p>
            <w:pPr>
              <w:pStyle w:val="TableParagraph"/>
              <w:spacing w:before="23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88</w:t>
            </w:r>
          </w:p>
        </w:tc>
      </w:tr>
      <w:tr>
        <w:trPr>
          <w:trHeight w:val="289" w:hRule="atLeast"/>
        </w:trPr>
        <w:tc>
          <w:tcPr>
            <w:tcW w:w="6444" w:type="dxa"/>
            <w:tcBorders>
              <w:top w:val="single" w:sz="4" w:space="0" w:color="9BBB58"/>
              <w:bottom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spacing w:before="23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temps que li ha dedicat el metge/ssa</w:t>
            </w:r>
          </w:p>
        </w:tc>
        <w:tc>
          <w:tcPr>
            <w:tcW w:w="1222" w:type="dxa"/>
            <w:tcBorders>
              <w:top w:val="single" w:sz="4" w:space="0" w:color="9BBB58"/>
              <w:left w:val="single" w:sz="4" w:space="0" w:color="9BBB58"/>
              <w:bottom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spacing w:before="23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81</w:t>
            </w:r>
          </w:p>
        </w:tc>
        <w:tc>
          <w:tcPr>
            <w:tcW w:w="1198" w:type="dxa"/>
            <w:tcBorders>
              <w:top w:val="single" w:sz="4" w:space="0" w:color="9BBB58"/>
              <w:left w:val="single" w:sz="4" w:space="0" w:color="9BBB58"/>
              <w:bottom w:val="single" w:sz="4" w:space="0" w:color="9BBB58"/>
            </w:tcBorders>
          </w:tcPr>
          <w:p>
            <w:pPr>
              <w:pStyle w:val="TableParagraph"/>
              <w:spacing w:before="23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88,1</w:t>
            </w:r>
          </w:p>
        </w:tc>
        <w:tc>
          <w:tcPr>
            <w:tcW w:w="1018" w:type="dxa"/>
            <w:tcBorders>
              <w:top w:val="single" w:sz="4" w:space="0" w:color="9BBB58"/>
              <w:bottom w:val="single" w:sz="4" w:space="0" w:color="9BBB58"/>
            </w:tcBorders>
          </w:tcPr>
          <w:p>
            <w:pPr>
              <w:pStyle w:val="TableParagraph"/>
              <w:spacing w:before="23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87</w:t>
            </w:r>
          </w:p>
        </w:tc>
      </w:tr>
      <w:tr>
        <w:trPr>
          <w:trHeight w:val="289" w:hRule="atLeast"/>
        </w:trPr>
        <w:tc>
          <w:tcPr>
            <w:tcW w:w="6444" w:type="dxa"/>
            <w:tcBorders>
              <w:top w:val="single" w:sz="4" w:space="0" w:color="9BBB58"/>
              <w:bottom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spacing w:before="23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com va tenir en compte la seva opinió durant la consulta</w:t>
            </w:r>
          </w:p>
        </w:tc>
        <w:tc>
          <w:tcPr>
            <w:tcW w:w="1222" w:type="dxa"/>
            <w:tcBorders>
              <w:top w:val="single" w:sz="4" w:space="0" w:color="9BBB58"/>
              <w:left w:val="single" w:sz="4" w:space="0" w:color="9BBB58"/>
              <w:bottom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  <w:tcBorders>
              <w:top w:val="single" w:sz="4" w:space="0" w:color="9BBB58"/>
              <w:left w:val="single" w:sz="4" w:space="0" w:color="9BBB58"/>
              <w:bottom w:val="single" w:sz="4" w:space="0" w:color="9BBB58"/>
            </w:tcBorders>
          </w:tcPr>
          <w:p>
            <w:pPr>
              <w:pStyle w:val="TableParagraph"/>
              <w:spacing w:before="23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87,9</w:t>
            </w:r>
          </w:p>
        </w:tc>
        <w:tc>
          <w:tcPr>
            <w:tcW w:w="1018" w:type="dxa"/>
            <w:tcBorders>
              <w:top w:val="single" w:sz="4" w:space="0" w:color="9BBB58"/>
              <w:bottom w:val="single" w:sz="4" w:space="0" w:color="9BBB58"/>
            </w:tcBorders>
          </w:tcPr>
          <w:p>
            <w:pPr>
              <w:pStyle w:val="TableParagraph"/>
              <w:spacing w:before="23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87</w:t>
            </w:r>
          </w:p>
        </w:tc>
      </w:tr>
      <w:tr>
        <w:trPr>
          <w:trHeight w:val="289" w:hRule="atLeast"/>
        </w:trPr>
        <w:tc>
          <w:tcPr>
            <w:tcW w:w="6444" w:type="dxa"/>
            <w:tcBorders>
              <w:top w:val="single" w:sz="4" w:space="0" w:color="9BBB58"/>
              <w:bottom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spacing w:before="23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respecte a la seva intimitat i privacitat</w:t>
            </w:r>
          </w:p>
        </w:tc>
        <w:tc>
          <w:tcPr>
            <w:tcW w:w="1222" w:type="dxa"/>
            <w:tcBorders>
              <w:top w:val="single" w:sz="4" w:space="0" w:color="9BBB58"/>
              <w:left w:val="single" w:sz="4" w:space="0" w:color="9BBB58"/>
              <w:bottom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spacing w:before="23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96</w:t>
            </w:r>
          </w:p>
        </w:tc>
        <w:tc>
          <w:tcPr>
            <w:tcW w:w="1198" w:type="dxa"/>
            <w:tcBorders>
              <w:top w:val="single" w:sz="4" w:space="0" w:color="9BBB58"/>
              <w:left w:val="single" w:sz="4" w:space="0" w:color="9BBB58"/>
              <w:bottom w:val="single" w:sz="4" w:space="0" w:color="9BBB58"/>
            </w:tcBorders>
          </w:tcPr>
          <w:p>
            <w:pPr>
              <w:pStyle w:val="TableParagraph"/>
              <w:spacing w:before="23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95,5</w:t>
            </w:r>
          </w:p>
        </w:tc>
        <w:tc>
          <w:tcPr>
            <w:tcW w:w="1018" w:type="dxa"/>
            <w:tcBorders>
              <w:top w:val="single" w:sz="4" w:space="0" w:color="9BBB58"/>
              <w:bottom w:val="single" w:sz="4" w:space="0" w:color="9BBB58"/>
            </w:tcBorders>
          </w:tcPr>
          <w:p>
            <w:pPr>
              <w:pStyle w:val="TableParagraph"/>
              <w:spacing w:before="23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92</w:t>
            </w:r>
          </w:p>
        </w:tc>
      </w:tr>
      <w:tr>
        <w:trPr>
          <w:trHeight w:val="289" w:hRule="atLeast"/>
        </w:trPr>
        <w:tc>
          <w:tcPr>
            <w:tcW w:w="6444" w:type="dxa"/>
            <w:tcBorders>
              <w:top w:val="single" w:sz="4" w:space="0" w:color="9BBB58"/>
              <w:bottom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spacing w:before="23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senyalització</w:t>
            </w:r>
          </w:p>
        </w:tc>
        <w:tc>
          <w:tcPr>
            <w:tcW w:w="1222" w:type="dxa"/>
            <w:tcBorders>
              <w:top w:val="single" w:sz="4" w:space="0" w:color="9BBB58"/>
              <w:left w:val="single" w:sz="4" w:space="0" w:color="9BBB58"/>
              <w:bottom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  <w:tcBorders>
              <w:top w:val="single" w:sz="4" w:space="0" w:color="9BBB58"/>
              <w:left w:val="single" w:sz="4" w:space="0" w:color="9BBB58"/>
              <w:bottom w:val="single" w:sz="4" w:space="0" w:color="9BBB58"/>
            </w:tcBorders>
          </w:tcPr>
          <w:p>
            <w:pPr>
              <w:pStyle w:val="TableParagraph"/>
              <w:spacing w:before="23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84,2</w:t>
            </w:r>
          </w:p>
        </w:tc>
        <w:tc>
          <w:tcPr>
            <w:tcW w:w="1018" w:type="dxa"/>
            <w:tcBorders>
              <w:top w:val="single" w:sz="4" w:space="0" w:color="9BBB58"/>
              <w:bottom w:val="single" w:sz="4" w:space="0" w:color="9BBB58"/>
            </w:tcBorders>
          </w:tcPr>
          <w:p>
            <w:pPr>
              <w:pStyle w:val="TableParagraph"/>
              <w:spacing w:before="23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85</w:t>
            </w:r>
          </w:p>
        </w:tc>
      </w:tr>
      <w:tr>
        <w:trPr>
          <w:trHeight w:val="289" w:hRule="atLeast"/>
        </w:trPr>
        <w:tc>
          <w:tcPr>
            <w:tcW w:w="6444" w:type="dxa"/>
            <w:tcBorders>
              <w:top w:val="single" w:sz="4" w:space="0" w:color="9BBB58"/>
              <w:bottom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spacing w:before="23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comoditat</w:t>
            </w:r>
          </w:p>
        </w:tc>
        <w:tc>
          <w:tcPr>
            <w:tcW w:w="1222" w:type="dxa"/>
            <w:tcBorders>
              <w:top w:val="single" w:sz="4" w:space="0" w:color="9BBB58"/>
              <w:left w:val="single" w:sz="4" w:space="0" w:color="9BBB58"/>
              <w:bottom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spacing w:before="23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74,1</w:t>
            </w:r>
          </w:p>
        </w:tc>
        <w:tc>
          <w:tcPr>
            <w:tcW w:w="1198" w:type="dxa"/>
            <w:tcBorders>
              <w:top w:val="single" w:sz="4" w:space="0" w:color="9BBB58"/>
              <w:left w:val="single" w:sz="4" w:space="0" w:color="9BBB58"/>
              <w:bottom w:val="single" w:sz="4" w:space="0" w:color="9BBB58"/>
            </w:tcBorders>
          </w:tcPr>
          <w:p>
            <w:pPr>
              <w:pStyle w:val="TableParagraph"/>
              <w:spacing w:before="23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79,2</w:t>
            </w:r>
          </w:p>
        </w:tc>
        <w:tc>
          <w:tcPr>
            <w:tcW w:w="1018" w:type="dxa"/>
            <w:tcBorders>
              <w:top w:val="single" w:sz="4" w:space="0" w:color="9BBB58"/>
              <w:bottom w:val="single" w:sz="4" w:space="0" w:color="9BBB58"/>
            </w:tcBorders>
          </w:tcPr>
          <w:p>
            <w:pPr>
              <w:pStyle w:val="TableParagraph"/>
              <w:spacing w:before="23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80</w:t>
            </w:r>
          </w:p>
        </w:tc>
      </w:tr>
      <w:tr>
        <w:trPr>
          <w:trHeight w:val="289" w:hRule="atLeast"/>
        </w:trPr>
        <w:tc>
          <w:tcPr>
            <w:tcW w:w="6444" w:type="dxa"/>
            <w:tcBorders>
              <w:top w:val="single" w:sz="4" w:space="0" w:color="9BBB58"/>
              <w:bottom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spacing w:before="23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neteja</w:t>
            </w:r>
          </w:p>
        </w:tc>
        <w:tc>
          <w:tcPr>
            <w:tcW w:w="1222" w:type="dxa"/>
            <w:tcBorders>
              <w:top w:val="single" w:sz="4" w:space="0" w:color="9BBB58"/>
              <w:left w:val="single" w:sz="4" w:space="0" w:color="9BBB58"/>
              <w:bottom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spacing w:before="23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94,3</w:t>
            </w:r>
          </w:p>
        </w:tc>
        <w:tc>
          <w:tcPr>
            <w:tcW w:w="1198" w:type="dxa"/>
            <w:tcBorders>
              <w:top w:val="single" w:sz="4" w:space="0" w:color="9BBB58"/>
              <w:left w:val="single" w:sz="4" w:space="0" w:color="9BBB58"/>
              <w:bottom w:val="single" w:sz="4" w:space="0" w:color="9BBB58"/>
            </w:tcBorders>
          </w:tcPr>
          <w:p>
            <w:pPr>
              <w:pStyle w:val="TableParagraph"/>
              <w:spacing w:before="23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92,6</w:t>
            </w:r>
          </w:p>
        </w:tc>
        <w:tc>
          <w:tcPr>
            <w:tcW w:w="1018" w:type="dxa"/>
            <w:tcBorders>
              <w:top w:val="single" w:sz="4" w:space="0" w:color="9BBB58"/>
              <w:bottom w:val="single" w:sz="4" w:space="0" w:color="9BBB58"/>
            </w:tcBorders>
          </w:tcPr>
          <w:p>
            <w:pPr>
              <w:pStyle w:val="TableParagraph"/>
              <w:spacing w:before="23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92</w:t>
            </w:r>
          </w:p>
        </w:tc>
      </w:tr>
      <w:tr>
        <w:trPr>
          <w:trHeight w:val="289" w:hRule="atLeast"/>
        </w:trPr>
        <w:tc>
          <w:tcPr>
            <w:tcW w:w="6444" w:type="dxa"/>
            <w:tcBorders>
              <w:top w:val="single" w:sz="4" w:space="0" w:color="9BBB58"/>
              <w:bottom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spacing w:before="23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com l'horari de les consultes s'adapta a les seves necessitats</w:t>
            </w:r>
          </w:p>
        </w:tc>
        <w:tc>
          <w:tcPr>
            <w:tcW w:w="1222" w:type="dxa"/>
            <w:tcBorders>
              <w:top w:val="single" w:sz="4" w:space="0" w:color="9BBB58"/>
              <w:left w:val="single" w:sz="4" w:space="0" w:color="9BBB58"/>
              <w:bottom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  <w:tcBorders>
              <w:top w:val="single" w:sz="4" w:space="0" w:color="9BBB58"/>
              <w:left w:val="single" w:sz="4" w:space="0" w:color="9BBB58"/>
              <w:bottom w:val="single" w:sz="4" w:space="0" w:color="9BBB58"/>
            </w:tcBorders>
          </w:tcPr>
          <w:p>
            <w:pPr>
              <w:pStyle w:val="TableParagraph"/>
              <w:spacing w:before="23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75,0</w:t>
            </w:r>
          </w:p>
        </w:tc>
        <w:tc>
          <w:tcPr>
            <w:tcW w:w="1018" w:type="dxa"/>
            <w:tcBorders>
              <w:top w:val="single" w:sz="4" w:space="0" w:color="9BBB58"/>
              <w:bottom w:val="single" w:sz="4" w:space="0" w:color="9BBB58"/>
            </w:tcBorders>
          </w:tcPr>
          <w:p>
            <w:pPr>
              <w:pStyle w:val="TableParagraph"/>
              <w:spacing w:before="23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75,0</w:t>
            </w:r>
          </w:p>
        </w:tc>
      </w:tr>
      <w:tr>
        <w:trPr>
          <w:trHeight w:val="270" w:hRule="atLeast"/>
        </w:trPr>
        <w:tc>
          <w:tcPr>
            <w:tcW w:w="6444" w:type="dxa"/>
            <w:tcBorders>
              <w:top w:val="single" w:sz="4" w:space="0" w:color="9BBB58"/>
              <w:bottom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spacing w:line="237" w:lineRule="exact" w:before="13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l'accessibilitat per a comunicar telefònicament amb les consultes</w:t>
            </w:r>
          </w:p>
        </w:tc>
        <w:tc>
          <w:tcPr>
            <w:tcW w:w="1222" w:type="dxa"/>
            <w:tcBorders>
              <w:top w:val="single" w:sz="4" w:space="0" w:color="9BBB58"/>
              <w:left w:val="single" w:sz="4" w:space="0" w:color="9BBB58"/>
              <w:bottom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  <w:tcBorders>
              <w:top w:val="single" w:sz="4" w:space="0" w:color="9BBB58"/>
              <w:left w:val="single" w:sz="4" w:space="0" w:color="9BBB58"/>
              <w:bottom w:val="single" w:sz="4" w:space="0" w:color="9BBB58"/>
            </w:tcBorders>
          </w:tcPr>
          <w:p>
            <w:pPr>
              <w:pStyle w:val="TableParagraph"/>
              <w:spacing w:line="237" w:lineRule="exact" w:before="13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59,1</w:t>
            </w:r>
          </w:p>
        </w:tc>
        <w:tc>
          <w:tcPr>
            <w:tcW w:w="1018" w:type="dxa"/>
            <w:tcBorders>
              <w:top w:val="single" w:sz="4" w:space="0" w:color="9BBB58"/>
              <w:bottom w:val="single" w:sz="4" w:space="0" w:color="9BBB58"/>
            </w:tcBorders>
          </w:tcPr>
          <w:p>
            <w:pPr>
              <w:pStyle w:val="TableParagraph"/>
              <w:spacing w:line="237" w:lineRule="exact" w:before="13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57</w:t>
            </w:r>
          </w:p>
        </w:tc>
      </w:tr>
      <w:tr>
        <w:trPr>
          <w:trHeight w:val="299" w:hRule="atLeast"/>
        </w:trPr>
        <w:tc>
          <w:tcPr>
            <w:tcW w:w="6444" w:type="dxa"/>
            <w:tcBorders>
              <w:top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spacing w:before="2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respecte als seus drets com a usuari/a de l'hospital</w:t>
            </w:r>
          </w:p>
        </w:tc>
        <w:tc>
          <w:tcPr>
            <w:tcW w:w="1222" w:type="dxa"/>
            <w:tcBorders>
              <w:top w:val="single" w:sz="4" w:space="0" w:color="9BBB58"/>
              <w:left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  <w:tcBorders>
              <w:top w:val="single" w:sz="4" w:space="0" w:color="9BBB58"/>
              <w:left w:val="single" w:sz="4" w:space="0" w:color="9BBB58"/>
            </w:tcBorders>
          </w:tcPr>
          <w:p>
            <w:pPr>
              <w:pStyle w:val="TableParagraph"/>
              <w:spacing w:before="27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85,4</w:t>
            </w:r>
          </w:p>
        </w:tc>
        <w:tc>
          <w:tcPr>
            <w:tcW w:w="1018" w:type="dxa"/>
            <w:tcBorders>
              <w:top w:val="single" w:sz="4" w:space="0" w:color="9BBB58"/>
            </w:tcBorders>
          </w:tcPr>
          <w:p>
            <w:pPr>
              <w:pStyle w:val="TableParagraph"/>
              <w:spacing w:before="27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83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755" w:footer="644" w:top="1360" w:bottom="840" w:left="1220" w:right="3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pStyle w:val="Heading2"/>
      </w:pPr>
      <w:bookmarkStart w:name="_TOC_250013" w:id="7"/>
      <w:bookmarkEnd w:id="7"/>
      <w:r>
        <w:rPr/>
        <w:t>CIRURGIA MAJOR AMBULATÒRIA – HOSPITAL COMARCAL DE L’ALT PENEDÈS</w:t>
      </w:r>
    </w:p>
    <w:p>
      <w:pPr>
        <w:pStyle w:val="BodyText"/>
        <w:spacing w:line="20" w:lineRule="exact"/>
        <w:ind w:left="169"/>
        <w:rPr>
          <w:sz w:val="2"/>
        </w:rPr>
      </w:pPr>
      <w:r>
        <w:rPr>
          <w:sz w:val="2"/>
        </w:rPr>
        <w:pict>
          <v:group style="width:456.4pt;height:.5pt;mso-position-horizontal-relative:char;mso-position-vertical-relative:line" coordorigin="0,0" coordsize="9128,10">
            <v:rect style="position:absolute;left:0;top:0;width:9128;height:10" filled="true" fillcolor="#99999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360" w:lineRule="auto"/>
        <w:ind w:left="198" w:right="1085"/>
        <w:jc w:val="both"/>
      </w:pPr>
      <w:r>
        <w:rPr/>
        <w:t>Enquesta anònima enviada per SMS que s’envia al 100% d’usuaris que han estat donats d’alta de Cirurgia Major Ambulatòria en el centre des de l’1 de gener fins al 31 de desembre de 2023 (2503).  El % de resposta en relació al total d’enquestes enviades ha estat del 18,8%</w:t>
      </w:r>
      <w:r>
        <w:rPr>
          <w:spacing w:val="-17"/>
        </w:rPr>
        <w:t> </w:t>
      </w:r>
      <w:r>
        <w:rPr/>
        <w:t>(471).</w:t>
      </w:r>
    </w:p>
    <w:p>
      <w:pPr>
        <w:pStyle w:val="BodyText"/>
      </w:pPr>
    </w:p>
    <w:p>
      <w:pPr>
        <w:pStyle w:val="BodyText"/>
        <w:spacing w:before="136"/>
        <w:ind w:left="198"/>
        <w:jc w:val="both"/>
      </w:pPr>
      <w:r>
        <w:rPr/>
        <w:t>Net promoter Score (NPS): 65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26">
            <wp:simplePos x="0" y="0"/>
            <wp:positionH relativeFrom="page">
              <wp:posOffset>1023252</wp:posOffset>
            </wp:positionH>
            <wp:positionV relativeFrom="paragraph">
              <wp:posOffset>112073</wp:posOffset>
            </wp:positionV>
            <wp:extent cx="2634422" cy="1563624"/>
            <wp:effectExtent l="0" t="0" r="0" b="0"/>
            <wp:wrapTopAndBottom/>
            <wp:docPr id="45" name="image2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2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4422" cy="1563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27">
            <wp:simplePos x="0" y="0"/>
            <wp:positionH relativeFrom="page">
              <wp:posOffset>902208</wp:posOffset>
            </wp:positionH>
            <wp:positionV relativeFrom="paragraph">
              <wp:posOffset>222722</wp:posOffset>
            </wp:positionV>
            <wp:extent cx="3832859" cy="2855976"/>
            <wp:effectExtent l="0" t="0" r="0" b="0"/>
            <wp:wrapTopAndBottom/>
            <wp:docPr id="47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2859" cy="2855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5"/>
        </w:rPr>
        <w:sectPr>
          <w:pgSz w:w="11900" w:h="16840"/>
          <w:pgMar w:header="755" w:footer="644" w:top="1360" w:bottom="840" w:left="1220" w:right="3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0"/>
        </w:rPr>
      </w:pPr>
    </w:p>
    <w:tbl>
      <w:tblPr>
        <w:tblW w:w="0" w:type="auto"/>
        <w:jc w:val="left"/>
        <w:tblInd w:w="139" w:type="dxa"/>
        <w:tblBorders>
          <w:top w:val="single" w:sz="4" w:space="0" w:color="9BBB58"/>
          <w:left w:val="single" w:sz="4" w:space="0" w:color="9BBB58"/>
          <w:bottom w:val="single" w:sz="4" w:space="0" w:color="9BBB58"/>
          <w:right w:val="single" w:sz="4" w:space="0" w:color="9BBB58"/>
          <w:insideH w:val="single" w:sz="4" w:space="0" w:color="9BBB58"/>
          <w:insideV w:val="single" w:sz="4" w:space="0" w:color="9BBB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0"/>
        <w:gridCol w:w="677"/>
        <w:gridCol w:w="547"/>
        <w:gridCol w:w="545"/>
      </w:tblGrid>
      <w:tr>
        <w:trPr>
          <w:trHeight w:val="323" w:hRule="atLeast"/>
        </w:trPr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47"/>
              <w:ind w:left="79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Indicador positiu (% de respostes positives)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47"/>
              <w:ind w:right="128"/>
              <w:rPr>
                <w:sz w:val="20"/>
              </w:rPr>
            </w:pPr>
            <w:r>
              <w:rPr>
                <w:color w:val="FFFFFF"/>
                <w:w w:val="95"/>
                <w:sz w:val="20"/>
              </w:rPr>
              <w:t>2021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47"/>
              <w:ind w:left="56" w:right="43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2022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47"/>
              <w:ind w:left="56" w:right="40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2023</w:t>
            </w:r>
          </w:p>
        </w:tc>
      </w:tr>
      <w:tr>
        <w:trPr>
          <w:trHeight w:val="294" w:hRule="atLeast"/>
        </w:trPr>
        <w:tc>
          <w:tcPr>
            <w:tcW w:w="7440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Si pogués triar, tornaria a venir a aquest hospital</w:t>
            </w:r>
          </w:p>
        </w:tc>
        <w:tc>
          <w:tcPr>
            <w:tcW w:w="677" w:type="dxa"/>
          </w:tcPr>
          <w:p>
            <w:pPr>
              <w:pStyle w:val="TableParagraph"/>
              <w:spacing w:before="25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81,6</w:t>
            </w:r>
          </w:p>
        </w:tc>
        <w:tc>
          <w:tcPr>
            <w:tcW w:w="547" w:type="dxa"/>
          </w:tcPr>
          <w:p>
            <w:pPr>
              <w:pStyle w:val="TableParagraph"/>
              <w:spacing w:before="25"/>
              <w:ind w:left="102" w:right="38"/>
              <w:jc w:val="center"/>
              <w:rPr>
                <w:sz w:val="20"/>
              </w:rPr>
            </w:pPr>
            <w:r>
              <w:rPr>
                <w:sz w:val="20"/>
              </w:rPr>
              <w:t>95,3</w:t>
            </w:r>
          </w:p>
        </w:tc>
        <w:tc>
          <w:tcPr>
            <w:tcW w:w="54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left="103" w:right="32"/>
              <w:jc w:val="center"/>
              <w:rPr>
                <w:sz w:val="20"/>
              </w:rPr>
            </w:pPr>
            <w:r>
              <w:rPr>
                <w:sz w:val="20"/>
              </w:rPr>
              <w:t>96,0</w:t>
            </w:r>
          </w:p>
        </w:tc>
      </w:tr>
      <w:tr>
        <w:trPr>
          <w:trHeight w:val="299" w:hRule="atLeast"/>
        </w:trPr>
        <w:tc>
          <w:tcPr>
            <w:tcW w:w="7440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3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 tenir la sensació d'estar en bones mans</w:t>
            </w:r>
          </w:p>
        </w:tc>
        <w:tc>
          <w:tcPr>
            <w:tcW w:w="677" w:type="dxa"/>
          </w:tcPr>
          <w:p>
            <w:pPr>
              <w:pStyle w:val="TableParagraph"/>
              <w:spacing w:before="30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93,5</w:t>
            </w:r>
          </w:p>
        </w:tc>
        <w:tc>
          <w:tcPr>
            <w:tcW w:w="547" w:type="dxa"/>
          </w:tcPr>
          <w:p>
            <w:pPr>
              <w:pStyle w:val="TableParagraph"/>
              <w:spacing w:before="30"/>
              <w:ind w:left="102" w:right="38"/>
              <w:jc w:val="center"/>
              <w:rPr>
                <w:sz w:val="20"/>
              </w:rPr>
            </w:pPr>
            <w:r>
              <w:rPr>
                <w:sz w:val="20"/>
              </w:rPr>
              <w:t>96,0</w:t>
            </w:r>
          </w:p>
        </w:tc>
        <w:tc>
          <w:tcPr>
            <w:tcW w:w="54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30"/>
              <w:ind w:left="103" w:right="32"/>
              <w:jc w:val="center"/>
              <w:rPr>
                <w:sz w:val="20"/>
              </w:rPr>
            </w:pPr>
            <w:r>
              <w:rPr>
                <w:sz w:val="20"/>
              </w:rPr>
              <w:t>95,0</w:t>
            </w:r>
          </w:p>
        </w:tc>
      </w:tr>
      <w:tr>
        <w:trPr>
          <w:trHeight w:val="301" w:hRule="atLeast"/>
        </w:trPr>
        <w:tc>
          <w:tcPr>
            <w:tcW w:w="7440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3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temps d'espera des que va saber que s'havia d'operar fins a l'operació</w:t>
            </w:r>
          </w:p>
        </w:tc>
        <w:tc>
          <w:tcPr>
            <w:tcW w:w="677" w:type="dxa"/>
          </w:tcPr>
          <w:p>
            <w:pPr>
              <w:pStyle w:val="TableParagraph"/>
              <w:spacing w:before="30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57,4</w:t>
            </w:r>
          </w:p>
        </w:tc>
        <w:tc>
          <w:tcPr>
            <w:tcW w:w="547" w:type="dxa"/>
          </w:tcPr>
          <w:p>
            <w:pPr>
              <w:pStyle w:val="TableParagraph"/>
              <w:spacing w:before="30"/>
              <w:ind w:left="102" w:right="38"/>
              <w:jc w:val="center"/>
              <w:rPr>
                <w:sz w:val="20"/>
              </w:rPr>
            </w:pPr>
            <w:r>
              <w:rPr>
                <w:sz w:val="20"/>
              </w:rPr>
              <w:t>64,0</w:t>
            </w:r>
          </w:p>
        </w:tc>
        <w:tc>
          <w:tcPr>
            <w:tcW w:w="54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30"/>
              <w:ind w:left="103" w:right="32"/>
              <w:jc w:val="center"/>
              <w:rPr>
                <w:sz w:val="20"/>
              </w:rPr>
            </w:pPr>
            <w:r>
              <w:rPr>
                <w:sz w:val="20"/>
              </w:rPr>
              <w:t>68,0</w:t>
            </w:r>
          </w:p>
        </w:tc>
      </w:tr>
      <w:tr>
        <w:trPr>
          <w:trHeight w:val="299" w:hRule="atLeast"/>
        </w:trPr>
        <w:tc>
          <w:tcPr>
            <w:tcW w:w="7440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temps d'espera per accedir al quiròfan el dia que el van operar</w:t>
            </w:r>
          </w:p>
        </w:tc>
        <w:tc>
          <w:tcPr>
            <w:tcW w:w="677" w:type="dxa"/>
          </w:tcPr>
          <w:p>
            <w:pPr>
              <w:pStyle w:val="TableParagraph"/>
              <w:spacing w:before="27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83,6</w:t>
            </w:r>
          </w:p>
        </w:tc>
        <w:tc>
          <w:tcPr>
            <w:tcW w:w="547" w:type="dxa"/>
          </w:tcPr>
          <w:p>
            <w:pPr>
              <w:pStyle w:val="TableParagraph"/>
              <w:spacing w:before="27"/>
              <w:ind w:left="102" w:right="38"/>
              <w:jc w:val="center"/>
              <w:rPr>
                <w:sz w:val="20"/>
              </w:rPr>
            </w:pPr>
            <w:r>
              <w:rPr>
                <w:sz w:val="20"/>
              </w:rPr>
              <w:t>84,0</w:t>
            </w:r>
          </w:p>
        </w:tc>
        <w:tc>
          <w:tcPr>
            <w:tcW w:w="54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7"/>
              <w:ind w:left="103" w:right="32"/>
              <w:jc w:val="center"/>
              <w:rPr>
                <w:sz w:val="20"/>
              </w:rPr>
            </w:pPr>
            <w:r>
              <w:rPr>
                <w:sz w:val="20"/>
              </w:rPr>
              <w:t>85,0</w:t>
            </w:r>
          </w:p>
        </w:tc>
      </w:tr>
      <w:tr>
        <w:trPr>
          <w:trHeight w:val="299" w:hRule="atLeast"/>
        </w:trPr>
        <w:tc>
          <w:tcPr>
            <w:tcW w:w="7440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informació que ha rebut abans de la cirurgia</w:t>
            </w:r>
          </w:p>
        </w:tc>
        <w:tc>
          <w:tcPr>
            <w:tcW w:w="677" w:type="dxa"/>
          </w:tcPr>
          <w:p>
            <w:pPr>
              <w:pStyle w:val="TableParagraph"/>
              <w:spacing w:before="27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82,7</w:t>
            </w:r>
          </w:p>
        </w:tc>
        <w:tc>
          <w:tcPr>
            <w:tcW w:w="547" w:type="dxa"/>
          </w:tcPr>
          <w:p>
            <w:pPr>
              <w:pStyle w:val="TableParagraph"/>
              <w:spacing w:before="27"/>
              <w:ind w:left="102" w:right="38"/>
              <w:jc w:val="center"/>
              <w:rPr>
                <w:sz w:val="20"/>
              </w:rPr>
            </w:pPr>
            <w:r>
              <w:rPr>
                <w:sz w:val="20"/>
              </w:rPr>
              <w:t>90,0</w:t>
            </w:r>
          </w:p>
        </w:tc>
        <w:tc>
          <w:tcPr>
            <w:tcW w:w="54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7"/>
              <w:ind w:left="103" w:right="32"/>
              <w:jc w:val="center"/>
              <w:rPr>
                <w:sz w:val="20"/>
              </w:rPr>
            </w:pPr>
            <w:r>
              <w:rPr>
                <w:sz w:val="20"/>
              </w:rPr>
              <w:t>88,0</w:t>
            </w:r>
          </w:p>
        </w:tc>
      </w:tr>
      <w:tr>
        <w:trPr>
          <w:trHeight w:val="299" w:hRule="atLeast"/>
        </w:trPr>
        <w:tc>
          <w:tcPr>
            <w:tcW w:w="7440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informació que ha rebut després de la cirurgia</w:t>
            </w:r>
          </w:p>
        </w:tc>
        <w:tc>
          <w:tcPr>
            <w:tcW w:w="677" w:type="dxa"/>
          </w:tcPr>
          <w:p>
            <w:pPr>
              <w:pStyle w:val="TableParagraph"/>
              <w:spacing w:before="27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81,3</w:t>
            </w:r>
          </w:p>
        </w:tc>
        <w:tc>
          <w:tcPr>
            <w:tcW w:w="547" w:type="dxa"/>
          </w:tcPr>
          <w:p>
            <w:pPr>
              <w:pStyle w:val="TableParagraph"/>
              <w:spacing w:before="27"/>
              <w:ind w:left="102" w:right="38"/>
              <w:jc w:val="center"/>
              <w:rPr>
                <w:sz w:val="20"/>
              </w:rPr>
            </w:pPr>
            <w:r>
              <w:rPr>
                <w:sz w:val="20"/>
              </w:rPr>
              <w:t>88,0</w:t>
            </w:r>
          </w:p>
        </w:tc>
        <w:tc>
          <w:tcPr>
            <w:tcW w:w="54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7"/>
              <w:ind w:left="103" w:right="32"/>
              <w:jc w:val="center"/>
              <w:rPr>
                <w:sz w:val="20"/>
              </w:rPr>
            </w:pPr>
            <w:r>
              <w:rPr>
                <w:sz w:val="20"/>
              </w:rPr>
              <w:t>86,0</w:t>
            </w:r>
          </w:p>
        </w:tc>
      </w:tr>
      <w:tr>
        <w:trPr>
          <w:trHeight w:val="268" w:hRule="atLeast"/>
        </w:trPr>
        <w:tc>
          <w:tcPr>
            <w:tcW w:w="7440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35" w:lineRule="exact" w:before="13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Quan va marxar cap a casa, va entendre (vostè o la seva família) tot el que havia de fer</w:t>
            </w:r>
          </w:p>
        </w:tc>
        <w:tc>
          <w:tcPr>
            <w:tcW w:w="677" w:type="dxa"/>
          </w:tcPr>
          <w:p>
            <w:pPr>
              <w:pStyle w:val="TableParagraph"/>
              <w:spacing w:line="235" w:lineRule="exact" w:before="13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87,5</w:t>
            </w:r>
          </w:p>
        </w:tc>
        <w:tc>
          <w:tcPr>
            <w:tcW w:w="547" w:type="dxa"/>
          </w:tcPr>
          <w:p>
            <w:pPr>
              <w:pStyle w:val="TableParagraph"/>
              <w:spacing w:line="235" w:lineRule="exact" w:before="13"/>
              <w:ind w:left="102" w:right="38"/>
              <w:jc w:val="center"/>
              <w:rPr>
                <w:sz w:val="20"/>
              </w:rPr>
            </w:pPr>
            <w:r>
              <w:rPr>
                <w:sz w:val="20"/>
              </w:rPr>
              <w:t>93,0</w:t>
            </w:r>
          </w:p>
        </w:tc>
        <w:tc>
          <w:tcPr>
            <w:tcW w:w="54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line="235" w:lineRule="exact" w:before="13"/>
              <w:ind w:left="103" w:right="32"/>
              <w:jc w:val="center"/>
              <w:rPr>
                <w:sz w:val="20"/>
              </w:rPr>
            </w:pPr>
            <w:r>
              <w:rPr>
                <w:sz w:val="20"/>
              </w:rPr>
              <w:t>93,0</w:t>
            </w:r>
          </w:p>
        </w:tc>
      </w:tr>
      <w:tr>
        <w:trPr>
          <w:trHeight w:val="299" w:hRule="atLeast"/>
        </w:trPr>
        <w:tc>
          <w:tcPr>
            <w:tcW w:w="7440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seguiment i control després de l'operació</w:t>
            </w:r>
          </w:p>
        </w:tc>
        <w:tc>
          <w:tcPr>
            <w:tcW w:w="677" w:type="dxa"/>
          </w:tcPr>
          <w:p>
            <w:pPr>
              <w:pStyle w:val="TableParagraph"/>
              <w:spacing w:before="27"/>
              <w:ind w:right="55"/>
              <w:rPr>
                <w:sz w:val="20"/>
              </w:rPr>
            </w:pPr>
            <w:r>
              <w:rPr>
                <w:sz w:val="20"/>
              </w:rPr>
              <w:t>80,1</w:t>
            </w:r>
          </w:p>
        </w:tc>
        <w:tc>
          <w:tcPr>
            <w:tcW w:w="547" w:type="dxa"/>
          </w:tcPr>
          <w:p>
            <w:pPr>
              <w:pStyle w:val="TableParagraph"/>
              <w:spacing w:before="27"/>
              <w:ind w:left="102" w:right="38"/>
              <w:jc w:val="center"/>
              <w:rPr>
                <w:sz w:val="20"/>
              </w:rPr>
            </w:pPr>
            <w:r>
              <w:rPr>
                <w:sz w:val="20"/>
              </w:rPr>
              <w:t>84,0</w:t>
            </w:r>
          </w:p>
        </w:tc>
        <w:tc>
          <w:tcPr>
            <w:tcW w:w="54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7"/>
              <w:ind w:left="103" w:right="32"/>
              <w:jc w:val="center"/>
              <w:rPr>
                <w:sz w:val="20"/>
              </w:rPr>
            </w:pPr>
            <w:r>
              <w:rPr>
                <w:sz w:val="20"/>
              </w:rPr>
              <w:t>85,0</w:t>
            </w:r>
          </w:p>
        </w:tc>
      </w:tr>
      <w:tr>
        <w:trPr>
          <w:trHeight w:val="299" w:hRule="atLeast"/>
        </w:trPr>
        <w:tc>
          <w:tcPr>
            <w:tcW w:w="7440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Si va tenir dolor, valori com el van ajudar a controlar-lo o millorar-lo</w:t>
            </w:r>
          </w:p>
        </w:tc>
        <w:tc>
          <w:tcPr>
            <w:tcW w:w="677" w:type="dxa"/>
          </w:tcPr>
          <w:p>
            <w:pPr>
              <w:pStyle w:val="TableParagraph"/>
              <w:spacing w:before="27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85,0</w:t>
            </w:r>
          </w:p>
        </w:tc>
        <w:tc>
          <w:tcPr>
            <w:tcW w:w="547" w:type="dxa"/>
          </w:tcPr>
          <w:p>
            <w:pPr>
              <w:pStyle w:val="TableParagraph"/>
              <w:spacing w:before="27"/>
              <w:ind w:left="102" w:right="38"/>
              <w:jc w:val="center"/>
              <w:rPr>
                <w:sz w:val="20"/>
              </w:rPr>
            </w:pPr>
            <w:r>
              <w:rPr>
                <w:sz w:val="20"/>
              </w:rPr>
              <w:t>86,0</w:t>
            </w:r>
          </w:p>
        </w:tc>
        <w:tc>
          <w:tcPr>
            <w:tcW w:w="54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7"/>
              <w:ind w:left="103" w:right="32"/>
              <w:jc w:val="center"/>
              <w:rPr>
                <w:sz w:val="20"/>
              </w:rPr>
            </w:pPr>
            <w:r>
              <w:rPr>
                <w:sz w:val="20"/>
              </w:rPr>
              <w:t>87,0</w:t>
            </w:r>
          </w:p>
        </w:tc>
      </w:tr>
      <w:tr>
        <w:trPr>
          <w:trHeight w:val="299" w:hRule="atLeast"/>
        </w:trPr>
        <w:tc>
          <w:tcPr>
            <w:tcW w:w="7440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l'amabilitat i el tracte rebut per part dels metges/metgesses</w:t>
            </w:r>
          </w:p>
        </w:tc>
        <w:tc>
          <w:tcPr>
            <w:tcW w:w="677" w:type="dxa"/>
          </w:tcPr>
          <w:p>
            <w:pPr>
              <w:pStyle w:val="TableParagraph"/>
              <w:spacing w:before="27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93,6</w:t>
            </w:r>
          </w:p>
        </w:tc>
        <w:tc>
          <w:tcPr>
            <w:tcW w:w="547" w:type="dxa"/>
          </w:tcPr>
          <w:p>
            <w:pPr>
              <w:pStyle w:val="TableParagraph"/>
              <w:spacing w:before="27"/>
              <w:ind w:left="102" w:right="38"/>
              <w:jc w:val="center"/>
              <w:rPr>
                <w:sz w:val="20"/>
              </w:rPr>
            </w:pPr>
            <w:r>
              <w:rPr>
                <w:sz w:val="20"/>
              </w:rPr>
              <w:t>96,0</w:t>
            </w:r>
          </w:p>
        </w:tc>
        <w:tc>
          <w:tcPr>
            <w:tcW w:w="54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7"/>
              <w:ind w:left="103" w:right="32"/>
              <w:jc w:val="center"/>
              <w:rPr>
                <w:sz w:val="20"/>
              </w:rPr>
            </w:pPr>
            <w:r>
              <w:rPr>
                <w:sz w:val="20"/>
              </w:rPr>
              <w:t>96,0</w:t>
            </w:r>
          </w:p>
        </w:tc>
      </w:tr>
      <w:tr>
        <w:trPr>
          <w:trHeight w:val="299" w:hRule="atLeast"/>
        </w:trPr>
        <w:tc>
          <w:tcPr>
            <w:tcW w:w="7440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3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l'amabilitat i el tracte rebut per part dels infermers/infermeres</w:t>
            </w:r>
          </w:p>
        </w:tc>
        <w:tc>
          <w:tcPr>
            <w:tcW w:w="677" w:type="dxa"/>
          </w:tcPr>
          <w:p>
            <w:pPr>
              <w:pStyle w:val="TableParagraph"/>
              <w:spacing w:before="30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96,4</w:t>
            </w:r>
          </w:p>
        </w:tc>
        <w:tc>
          <w:tcPr>
            <w:tcW w:w="547" w:type="dxa"/>
          </w:tcPr>
          <w:p>
            <w:pPr>
              <w:pStyle w:val="TableParagraph"/>
              <w:spacing w:before="30"/>
              <w:ind w:left="102" w:right="38"/>
              <w:jc w:val="center"/>
              <w:rPr>
                <w:sz w:val="20"/>
              </w:rPr>
            </w:pPr>
            <w:r>
              <w:rPr>
                <w:sz w:val="20"/>
              </w:rPr>
              <w:t>97,0</w:t>
            </w:r>
          </w:p>
        </w:tc>
        <w:tc>
          <w:tcPr>
            <w:tcW w:w="54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30"/>
              <w:ind w:left="103" w:right="32"/>
              <w:jc w:val="center"/>
              <w:rPr>
                <w:sz w:val="20"/>
              </w:rPr>
            </w:pPr>
            <w:r>
              <w:rPr>
                <w:sz w:val="20"/>
              </w:rPr>
              <w:t>98,0</w:t>
            </w:r>
          </w:p>
        </w:tc>
      </w:tr>
      <w:tr>
        <w:trPr>
          <w:trHeight w:val="299" w:hRule="atLeast"/>
        </w:trPr>
        <w:tc>
          <w:tcPr>
            <w:tcW w:w="7440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3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l'amabilitat i el tracte rebut per part del personal de recepció</w:t>
            </w:r>
          </w:p>
        </w:tc>
        <w:tc>
          <w:tcPr>
            <w:tcW w:w="677" w:type="dxa"/>
          </w:tcPr>
          <w:p>
            <w:pPr>
              <w:pStyle w:val="TableParagraph"/>
              <w:spacing w:before="30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91,3</w:t>
            </w:r>
          </w:p>
        </w:tc>
        <w:tc>
          <w:tcPr>
            <w:tcW w:w="547" w:type="dxa"/>
          </w:tcPr>
          <w:p>
            <w:pPr>
              <w:pStyle w:val="TableParagraph"/>
              <w:spacing w:before="30"/>
              <w:ind w:left="102" w:right="38"/>
              <w:jc w:val="center"/>
              <w:rPr>
                <w:sz w:val="20"/>
              </w:rPr>
            </w:pPr>
            <w:r>
              <w:rPr>
                <w:sz w:val="20"/>
              </w:rPr>
              <w:t>95,0</w:t>
            </w:r>
          </w:p>
        </w:tc>
        <w:tc>
          <w:tcPr>
            <w:tcW w:w="54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30"/>
              <w:ind w:left="103" w:right="32"/>
              <w:jc w:val="center"/>
              <w:rPr>
                <w:sz w:val="20"/>
              </w:rPr>
            </w:pPr>
            <w:r>
              <w:rPr>
                <w:sz w:val="20"/>
              </w:rPr>
              <w:t>92,0</w:t>
            </w:r>
          </w:p>
        </w:tc>
      </w:tr>
      <w:tr>
        <w:trPr>
          <w:trHeight w:val="301" w:hRule="atLeast"/>
        </w:trPr>
        <w:tc>
          <w:tcPr>
            <w:tcW w:w="7440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3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comoditat</w:t>
            </w:r>
          </w:p>
        </w:tc>
        <w:tc>
          <w:tcPr>
            <w:tcW w:w="677" w:type="dxa"/>
          </w:tcPr>
          <w:p>
            <w:pPr>
              <w:pStyle w:val="TableParagraph"/>
              <w:spacing w:before="30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88,0</w:t>
            </w:r>
          </w:p>
        </w:tc>
        <w:tc>
          <w:tcPr>
            <w:tcW w:w="547" w:type="dxa"/>
          </w:tcPr>
          <w:p>
            <w:pPr>
              <w:pStyle w:val="TableParagraph"/>
              <w:spacing w:before="30"/>
              <w:ind w:left="102" w:right="38"/>
              <w:jc w:val="center"/>
              <w:rPr>
                <w:sz w:val="20"/>
              </w:rPr>
            </w:pPr>
            <w:r>
              <w:rPr>
                <w:sz w:val="20"/>
              </w:rPr>
              <w:t>92,0</w:t>
            </w:r>
          </w:p>
        </w:tc>
        <w:tc>
          <w:tcPr>
            <w:tcW w:w="54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30"/>
              <w:ind w:left="103" w:right="32"/>
              <w:jc w:val="center"/>
              <w:rPr>
                <w:sz w:val="20"/>
              </w:rPr>
            </w:pPr>
            <w:r>
              <w:rPr>
                <w:sz w:val="20"/>
              </w:rPr>
              <w:t>87,0</w:t>
            </w:r>
          </w:p>
        </w:tc>
      </w:tr>
      <w:tr>
        <w:trPr>
          <w:trHeight w:val="299" w:hRule="atLeast"/>
        </w:trPr>
        <w:tc>
          <w:tcPr>
            <w:tcW w:w="7440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neteja</w:t>
            </w:r>
          </w:p>
        </w:tc>
        <w:tc>
          <w:tcPr>
            <w:tcW w:w="677" w:type="dxa"/>
          </w:tcPr>
          <w:p>
            <w:pPr>
              <w:pStyle w:val="TableParagraph"/>
              <w:spacing w:before="27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94,9</w:t>
            </w:r>
          </w:p>
        </w:tc>
        <w:tc>
          <w:tcPr>
            <w:tcW w:w="547" w:type="dxa"/>
          </w:tcPr>
          <w:p>
            <w:pPr>
              <w:pStyle w:val="TableParagraph"/>
              <w:spacing w:before="27"/>
              <w:ind w:left="102" w:right="38"/>
              <w:jc w:val="center"/>
              <w:rPr>
                <w:sz w:val="20"/>
              </w:rPr>
            </w:pPr>
            <w:r>
              <w:rPr>
                <w:sz w:val="20"/>
              </w:rPr>
              <w:t>96,0</w:t>
            </w:r>
          </w:p>
        </w:tc>
        <w:tc>
          <w:tcPr>
            <w:tcW w:w="54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7"/>
              <w:ind w:left="103" w:right="32"/>
              <w:jc w:val="center"/>
              <w:rPr>
                <w:sz w:val="20"/>
              </w:rPr>
            </w:pPr>
            <w:r>
              <w:rPr>
                <w:sz w:val="20"/>
              </w:rPr>
              <w:t>96,0</w:t>
            </w:r>
          </w:p>
        </w:tc>
      </w:tr>
      <w:tr>
        <w:trPr>
          <w:trHeight w:val="299" w:hRule="atLeast"/>
        </w:trPr>
        <w:tc>
          <w:tcPr>
            <w:tcW w:w="7440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senyalització</w:t>
            </w:r>
          </w:p>
        </w:tc>
        <w:tc>
          <w:tcPr>
            <w:tcW w:w="677" w:type="dxa"/>
          </w:tcPr>
          <w:p>
            <w:pPr>
              <w:pStyle w:val="TableParagraph"/>
              <w:spacing w:before="27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93,9</w:t>
            </w:r>
          </w:p>
        </w:tc>
        <w:tc>
          <w:tcPr>
            <w:tcW w:w="547" w:type="dxa"/>
          </w:tcPr>
          <w:p>
            <w:pPr>
              <w:pStyle w:val="TableParagraph"/>
              <w:spacing w:before="27"/>
              <w:ind w:left="102" w:right="38"/>
              <w:jc w:val="center"/>
              <w:rPr>
                <w:sz w:val="20"/>
              </w:rPr>
            </w:pPr>
            <w:r>
              <w:rPr>
                <w:sz w:val="20"/>
              </w:rPr>
              <w:t>94,0</w:t>
            </w:r>
          </w:p>
        </w:tc>
        <w:tc>
          <w:tcPr>
            <w:tcW w:w="54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7"/>
              <w:ind w:left="103" w:right="32"/>
              <w:jc w:val="center"/>
              <w:rPr>
                <w:sz w:val="20"/>
              </w:rPr>
            </w:pPr>
            <w:r>
              <w:rPr>
                <w:sz w:val="20"/>
              </w:rPr>
              <w:t>93,0</w:t>
            </w:r>
          </w:p>
        </w:tc>
      </w:tr>
      <w:tr>
        <w:trPr>
          <w:trHeight w:val="299" w:hRule="atLeast"/>
        </w:trPr>
        <w:tc>
          <w:tcPr>
            <w:tcW w:w="7440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respecte a la seva intimitat i privacitat</w:t>
            </w:r>
          </w:p>
        </w:tc>
        <w:tc>
          <w:tcPr>
            <w:tcW w:w="677" w:type="dxa"/>
          </w:tcPr>
          <w:p>
            <w:pPr>
              <w:pStyle w:val="TableParagraph"/>
              <w:spacing w:before="27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93,9</w:t>
            </w:r>
          </w:p>
        </w:tc>
        <w:tc>
          <w:tcPr>
            <w:tcW w:w="547" w:type="dxa"/>
          </w:tcPr>
          <w:p>
            <w:pPr>
              <w:pStyle w:val="TableParagraph"/>
              <w:spacing w:before="27"/>
              <w:ind w:left="102" w:right="38"/>
              <w:jc w:val="center"/>
              <w:rPr>
                <w:sz w:val="20"/>
              </w:rPr>
            </w:pPr>
            <w:r>
              <w:rPr>
                <w:sz w:val="20"/>
              </w:rPr>
              <w:t>94,0</w:t>
            </w:r>
          </w:p>
        </w:tc>
        <w:tc>
          <w:tcPr>
            <w:tcW w:w="54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7"/>
              <w:ind w:left="103" w:right="32"/>
              <w:jc w:val="center"/>
              <w:rPr>
                <w:sz w:val="20"/>
              </w:rPr>
            </w:pPr>
            <w:r>
              <w:rPr>
                <w:sz w:val="20"/>
              </w:rPr>
              <w:t>93,0</w:t>
            </w:r>
          </w:p>
        </w:tc>
      </w:tr>
      <w:tr>
        <w:trPr>
          <w:trHeight w:val="316" w:hRule="atLeast"/>
        </w:trPr>
        <w:tc>
          <w:tcPr>
            <w:tcW w:w="7440" w:type="dxa"/>
            <w:tcBorders>
              <w:left w:val="single" w:sz="8" w:space="0" w:color="9BBB58"/>
              <w:bottom w:val="single" w:sz="8" w:space="0" w:color="9BBB58"/>
            </w:tcBorders>
          </w:tcPr>
          <w:p>
            <w:pPr>
              <w:pStyle w:val="TableParagraph"/>
              <w:spacing w:before="3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respecte als seus drets com a usuari/a de l'hospital</w:t>
            </w:r>
          </w:p>
        </w:tc>
        <w:tc>
          <w:tcPr>
            <w:tcW w:w="677" w:type="dxa"/>
            <w:tcBorders>
              <w:bottom w:val="single" w:sz="8" w:space="0" w:color="9BBB58"/>
            </w:tcBorders>
          </w:tcPr>
          <w:p>
            <w:pPr>
              <w:pStyle w:val="TableParagraph"/>
              <w:spacing w:before="37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89,7</w:t>
            </w:r>
          </w:p>
        </w:tc>
        <w:tc>
          <w:tcPr>
            <w:tcW w:w="547" w:type="dxa"/>
            <w:tcBorders>
              <w:bottom w:val="single" w:sz="8" w:space="0" w:color="9BBB58"/>
            </w:tcBorders>
          </w:tcPr>
          <w:p>
            <w:pPr>
              <w:pStyle w:val="TableParagraph"/>
              <w:spacing w:before="37"/>
              <w:ind w:left="102" w:right="38"/>
              <w:jc w:val="center"/>
              <w:rPr>
                <w:sz w:val="20"/>
              </w:rPr>
            </w:pPr>
            <w:r>
              <w:rPr>
                <w:sz w:val="20"/>
              </w:rPr>
              <w:t>95,0</w:t>
            </w:r>
          </w:p>
        </w:tc>
        <w:tc>
          <w:tcPr>
            <w:tcW w:w="545" w:type="dxa"/>
            <w:tcBorders>
              <w:bottom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37"/>
              <w:ind w:left="103" w:right="32"/>
              <w:jc w:val="center"/>
              <w:rPr>
                <w:sz w:val="20"/>
              </w:rPr>
            </w:pPr>
            <w:r>
              <w:rPr>
                <w:sz w:val="20"/>
              </w:rPr>
              <w:t>95,0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00" w:h="16840"/>
          <w:pgMar w:header="755" w:footer="644" w:top="1360" w:bottom="840" w:left="1220" w:right="3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Heading2"/>
        <w:spacing w:before="108"/>
      </w:pPr>
      <w:bookmarkStart w:name="_TOC_250012" w:id="8"/>
      <w:bookmarkEnd w:id="8"/>
      <w:r>
        <w:rPr>
          <w:w w:val="105"/>
        </w:rPr>
        <w:t>CIRURGIA MAJOR AMBULATÒRIA – HOSPITAL RESIDÈNCIA SANT CAMIL</w:t>
      </w:r>
    </w:p>
    <w:p>
      <w:pPr>
        <w:pStyle w:val="BodyText"/>
        <w:spacing w:line="20" w:lineRule="exact"/>
        <w:ind w:left="169"/>
        <w:rPr>
          <w:sz w:val="2"/>
        </w:rPr>
      </w:pPr>
      <w:r>
        <w:rPr>
          <w:sz w:val="2"/>
        </w:rPr>
        <w:pict>
          <v:group style="width:456.4pt;height:.5pt;mso-position-horizontal-relative:char;mso-position-vertical-relative:line" coordorigin="0,0" coordsize="9128,10">
            <v:rect style="position:absolute;left:0;top:0;width:9128;height:10" filled="true" fillcolor="#99999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BodyText"/>
        <w:spacing w:line="357" w:lineRule="auto"/>
        <w:ind w:left="198" w:right="1099"/>
      </w:pPr>
      <w:r>
        <w:rPr/>
        <w:t>Enquesta anònima enviada per SMS que s’envia al 100% d’usuaris que han estat donats d’alta de Cirurgia Major Ambulatòria en el centre des de l’1 de gener fins al 31 de desembre de 2023 (650). El</w:t>
      </w:r>
    </w:p>
    <w:p>
      <w:pPr>
        <w:pStyle w:val="BodyText"/>
        <w:spacing w:line="720" w:lineRule="auto" w:before="4"/>
        <w:ind w:left="198" w:right="3044"/>
      </w:pPr>
      <w:r>
        <w:rPr/>
        <w:drawing>
          <wp:anchor distT="0" distB="0" distL="0" distR="0" allowOverlap="1" layoutInCell="1" locked="0" behindDoc="0" simplePos="0" relativeHeight="29">
            <wp:simplePos x="0" y="0"/>
            <wp:positionH relativeFrom="page">
              <wp:posOffset>1068828</wp:posOffset>
            </wp:positionH>
            <wp:positionV relativeFrom="paragraph">
              <wp:posOffset>1108647</wp:posOffset>
            </wp:positionV>
            <wp:extent cx="2627177" cy="1604772"/>
            <wp:effectExtent l="0" t="0" r="0" b="0"/>
            <wp:wrapTopAndBottom/>
            <wp:docPr id="49" name="image2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4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7177" cy="1604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% de resposta en relació al total d’enquestes enviades ha estat del 23,4% (152). Net promoter Score (NPS): 61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</w:pPr>
      <w:r>
        <w:rPr/>
        <w:drawing>
          <wp:anchor distT="0" distB="0" distL="0" distR="0" allowOverlap="1" layoutInCell="1" locked="0" behindDoc="0" simplePos="0" relativeHeight="30">
            <wp:simplePos x="0" y="0"/>
            <wp:positionH relativeFrom="page">
              <wp:posOffset>902208</wp:posOffset>
            </wp:positionH>
            <wp:positionV relativeFrom="paragraph">
              <wp:posOffset>201508</wp:posOffset>
            </wp:positionV>
            <wp:extent cx="3755108" cy="2668143"/>
            <wp:effectExtent l="0" t="0" r="0" b="0"/>
            <wp:wrapTopAndBottom/>
            <wp:docPr id="51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5108" cy="2668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sectPr>
          <w:pgSz w:w="11900" w:h="16840"/>
          <w:pgMar w:header="755" w:footer="644" w:top="1360" w:bottom="840" w:left="1220" w:right="320"/>
        </w:sectPr>
      </w:pPr>
    </w:p>
    <w:p>
      <w:pPr>
        <w:pStyle w:val="BodyText"/>
        <w:spacing w:before="9"/>
        <w:rPr>
          <w:sz w:val="26"/>
        </w:rPr>
      </w:pPr>
    </w:p>
    <w:tbl>
      <w:tblPr>
        <w:tblW w:w="0" w:type="auto"/>
        <w:jc w:val="left"/>
        <w:tblInd w:w="210" w:type="dxa"/>
        <w:tblBorders>
          <w:top w:val="single" w:sz="4" w:space="0" w:color="9BBB58"/>
          <w:left w:val="single" w:sz="4" w:space="0" w:color="9BBB58"/>
          <w:bottom w:val="single" w:sz="4" w:space="0" w:color="9BBB58"/>
          <w:right w:val="single" w:sz="4" w:space="0" w:color="9BBB58"/>
          <w:insideH w:val="single" w:sz="4" w:space="0" w:color="9BBB58"/>
          <w:insideV w:val="single" w:sz="4" w:space="0" w:color="9BBB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21"/>
        <w:gridCol w:w="999"/>
        <w:gridCol w:w="802"/>
        <w:gridCol w:w="800"/>
      </w:tblGrid>
      <w:tr>
        <w:trPr>
          <w:trHeight w:val="323" w:hRule="atLeast"/>
        </w:trPr>
        <w:tc>
          <w:tcPr>
            <w:tcW w:w="7421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49"/>
              <w:ind w:left="1917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Indicador positiu (% de respostes positives)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49"/>
              <w:ind w:left="299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49"/>
              <w:ind w:left="200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49"/>
              <w:ind w:left="200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2023</w:t>
            </w:r>
          </w:p>
        </w:tc>
      </w:tr>
      <w:tr>
        <w:trPr>
          <w:trHeight w:val="294" w:hRule="atLeast"/>
        </w:trPr>
        <w:tc>
          <w:tcPr>
            <w:tcW w:w="7421" w:type="dxa"/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Si pogués triar, tornaria a venir a aquest hospital</w:t>
            </w:r>
          </w:p>
        </w:tc>
        <w:tc>
          <w:tcPr>
            <w:tcW w:w="999" w:type="dxa"/>
          </w:tcPr>
          <w:p>
            <w:pPr>
              <w:pStyle w:val="TableParagraph"/>
              <w:spacing w:before="25"/>
              <w:ind w:right="61"/>
              <w:rPr>
                <w:sz w:val="20"/>
              </w:rPr>
            </w:pPr>
            <w:r>
              <w:rPr>
                <w:w w:val="95"/>
                <w:sz w:val="20"/>
              </w:rPr>
              <w:t>71,4</w:t>
            </w:r>
          </w:p>
        </w:tc>
        <w:tc>
          <w:tcPr>
            <w:tcW w:w="802" w:type="dxa"/>
          </w:tcPr>
          <w:p>
            <w:pPr>
              <w:pStyle w:val="TableParagraph"/>
              <w:spacing w:before="25"/>
              <w:ind w:right="64"/>
              <w:rPr>
                <w:sz w:val="20"/>
              </w:rPr>
            </w:pPr>
            <w:r>
              <w:rPr>
                <w:w w:val="95"/>
                <w:sz w:val="20"/>
              </w:rPr>
              <w:t>93,0</w:t>
            </w:r>
          </w:p>
        </w:tc>
        <w:tc>
          <w:tcPr>
            <w:tcW w:w="80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95,0</w:t>
            </w:r>
          </w:p>
        </w:tc>
      </w:tr>
      <w:tr>
        <w:trPr>
          <w:trHeight w:val="301" w:hRule="atLeast"/>
        </w:trPr>
        <w:tc>
          <w:tcPr>
            <w:tcW w:w="7421" w:type="dxa"/>
          </w:tcPr>
          <w:p>
            <w:pPr>
              <w:pStyle w:val="TableParagraph"/>
              <w:spacing w:before="3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 tenir la sensació d'estar en bones mans</w:t>
            </w:r>
          </w:p>
        </w:tc>
        <w:tc>
          <w:tcPr>
            <w:tcW w:w="999" w:type="dxa"/>
          </w:tcPr>
          <w:p>
            <w:pPr>
              <w:pStyle w:val="TableParagraph"/>
              <w:spacing w:before="30"/>
              <w:ind w:right="61"/>
              <w:rPr>
                <w:sz w:val="20"/>
              </w:rPr>
            </w:pPr>
            <w:r>
              <w:rPr>
                <w:w w:val="95"/>
                <w:sz w:val="20"/>
              </w:rPr>
              <w:t>85,0</w:t>
            </w:r>
          </w:p>
        </w:tc>
        <w:tc>
          <w:tcPr>
            <w:tcW w:w="802" w:type="dxa"/>
          </w:tcPr>
          <w:p>
            <w:pPr>
              <w:pStyle w:val="TableParagraph"/>
              <w:spacing w:before="30"/>
              <w:ind w:right="64"/>
              <w:rPr>
                <w:sz w:val="20"/>
              </w:rPr>
            </w:pPr>
            <w:r>
              <w:rPr>
                <w:w w:val="95"/>
                <w:sz w:val="20"/>
              </w:rPr>
              <w:t>92,0</w:t>
            </w:r>
          </w:p>
        </w:tc>
        <w:tc>
          <w:tcPr>
            <w:tcW w:w="80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30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93,0</w:t>
            </w:r>
          </w:p>
        </w:tc>
      </w:tr>
      <w:tr>
        <w:trPr>
          <w:trHeight w:val="299" w:hRule="atLeast"/>
        </w:trPr>
        <w:tc>
          <w:tcPr>
            <w:tcW w:w="7421" w:type="dxa"/>
          </w:tcPr>
          <w:p>
            <w:pPr>
              <w:pStyle w:val="TableParagraph"/>
              <w:spacing w:before="2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temps d'espera des que va saber que s'havia d'operar fins a l'operació</w:t>
            </w:r>
          </w:p>
        </w:tc>
        <w:tc>
          <w:tcPr>
            <w:tcW w:w="999" w:type="dxa"/>
          </w:tcPr>
          <w:p>
            <w:pPr>
              <w:pStyle w:val="TableParagraph"/>
              <w:spacing w:before="27"/>
              <w:ind w:right="60"/>
              <w:rPr>
                <w:sz w:val="20"/>
              </w:rPr>
            </w:pPr>
            <w:r>
              <w:rPr>
                <w:sz w:val="20"/>
              </w:rPr>
              <w:t>57,6</w:t>
            </w:r>
          </w:p>
        </w:tc>
        <w:tc>
          <w:tcPr>
            <w:tcW w:w="802" w:type="dxa"/>
          </w:tcPr>
          <w:p>
            <w:pPr>
              <w:pStyle w:val="TableParagraph"/>
              <w:spacing w:before="27"/>
              <w:ind w:right="64"/>
              <w:rPr>
                <w:sz w:val="20"/>
              </w:rPr>
            </w:pPr>
            <w:r>
              <w:rPr>
                <w:w w:val="95"/>
                <w:sz w:val="20"/>
              </w:rPr>
              <w:t>67,0</w:t>
            </w:r>
          </w:p>
        </w:tc>
        <w:tc>
          <w:tcPr>
            <w:tcW w:w="80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7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63,0</w:t>
            </w:r>
          </w:p>
        </w:tc>
      </w:tr>
      <w:tr>
        <w:trPr>
          <w:trHeight w:val="299" w:hRule="atLeast"/>
        </w:trPr>
        <w:tc>
          <w:tcPr>
            <w:tcW w:w="7421" w:type="dxa"/>
          </w:tcPr>
          <w:p>
            <w:pPr>
              <w:pStyle w:val="TableParagraph"/>
              <w:spacing w:before="2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temps d'espera per accedir al quiròfan el dia que el van operar</w:t>
            </w:r>
          </w:p>
        </w:tc>
        <w:tc>
          <w:tcPr>
            <w:tcW w:w="999" w:type="dxa"/>
          </w:tcPr>
          <w:p>
            <w:pPr>
              <w:pStyle w:val="TableParagraph"/>
              <w:spacing w:before="27"/>
              <w:ind w:right="61"/>
              <w:rPr>
                <w:sz w:val="20"/>
              </w:rPr>
            </w:pPr>
            <w:r>
              <w:rPr>
                <w:w w:val="95"/>
                <w:sz w:val="20"/>
              </w:rPr>
              <w:t>76,2</w:t>
            </w:r>
          </w:p>
        </w:tc>
        <w:tc>
          <w:tcPr>
            <w:tcW w:w="802" w:type="dxa"/>
          </w:tcPr>
          <w:p>
            <w:pPr>
              <w:pStyle w:val="TableParagraph"/>
              <w:spacing w:before="27"/>
              <w:ind w:right="64"/>
              <w:rPr>
                <w:sz w:val="20"/>
              </w:rPr>
            </w:pPr>
            <w:r>
              <w:rPr>
                <w:w w:val="95"/>
                <w:sz w:val="20"/>
              </w:rPr>
              <w:t>80,0</w:t>
            </w:r>
          </w:p>
        </w:tc>
        <w:tc>
          <w:tcPr>
            <w:tcW w:w="80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7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78,0</w:t>
            </w:r>
          </w:p>
        </w:tc>
      </w:tr>
      <w:tr>
        <w:trPr>
          <w:trHeight w:val="299" w:hRule="atLeast"/>
        </w:trPr>
        <w:tc>
          <w:tcPr>
            <w:tcW w:w="7421" w:type="dxa"/>
          </w:tcPr>
          <w:p>
            <w:pPr>
              <w:pStyle w:val="TableParagraph"/>
              <w:spacing w:before="3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informació que ha rebut abans de la cirurgia</w:t>
            </w:r>
          </w:p>
        </w:tc>
        <w:tc>
          <w:tcPr>
            <w:tcW w:w="999" w:type="dxa"/>
          </w:tcPr>
          <w:p>
            <w:pPr>
              <w:pStyle w:val="TableParagraph"/>
              <w:spacing w:before="30"/>
              <w:ind w:right="61"/>
              <w:rPr>
                <w:sz w:val="20"/>
              </w:rPr>
            </w:pPr>
            <w:r>
              <w:rPr>
                <w:w w:val="95"/>
                <w:sz w:val="20"/>
              </w:rPr>
              <w:t>79,4</w:t>
            </w:r>
          </w:p>
        </w:tc>
        <w:tc>
          <w:tcPr>
            <w:tcW w:w="802" w:type="dxa"/>
          </w:tcPr>
          <w:p>
            <w:pPr>
              <w:pStyle w:val="TableParagraph"/>
              <w:spacing w:before="30"/>
              <w:ind w:right="64"/>
              <w:rPr>
                <w:sz w:val="20"/>
              </w:rPr>
            </w:pPr>
            <w:r>
              <w:rPr>
                <w:w w:val="95"/>
                <w:sz w:val="20"/>
              </w:rPr>
              <w:t>86,0</w:t>
            </w:r>
          </w:p>
        </w:tc>
        <w:tc>
          <w:tcPr>
            <w:tcW w:w="80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30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87,0</w:t>
            </w:r>
          </w:p>
        </w:tc>
      </w:tr>
      <w:tr>
        <w:trPr>
          <w:trHeight w:val="299" w:hRule="atLeast"/>
        </w:trPr>
        <w:tc>
          <w:tcPr>
            <w:tcW w:w="7421" w:type="dxa"/>
          </w:tcPr>
          <w:p>
            <w:pPr>
              <w:pStyle w:val="TableParagraph"/>
              <w:spacing w:before="3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informació que ha rebut després de la cirurgia</w:t>
            </w:r>
          </w:p>
        </w:tc>
        <w:tc>
          <w:tcPr>
            <w:tcW w:w="999" w:type="dxa"/>
          </w:tcPr>
          <w:p>
            <w:pPr>
              <w:pStyle w:val="TableParagraph"/>
              <w:spacing w:before="30"/>
              <w:ind w:right="61"/>
              <w:rPr>
                <w:sz w:val="20"/>
              </w:rPr>
            </w:pPr>
            <w:r>
              <w:rPr>
                <w:w w:val="95"/>
                <w:sz w:val="20"/>
              </w:rPr>
              <w:t>78,5</w:t>
            </w:r>
          </w:p>
        </w:tc>
        <w:tc>
          <w:tcPr>
            <w:tcW w:w="802" w:type="dxa"/>
          </w:tcPr>
          <w:p>
            <w:pPr>
              <w:pStyle w:val="TableParagraph"/>
              <w:spacing w:before="30"/>
              <w:ind w:right="64"/>
              <w:rPr>
                <w:sz w:val="20"/>
              </w:rPr>
            </w:pPr>
            <w:r>
              <w:rPr>
                <w:w w:val="95"/>
                <w:sz w:val="20"/>
              </w:rPr>
              <w:t>84,0</w:t>
            </w:r>
          </w:p>
        </w:tc>
        <w:tc>
          <w:tcPr>
            <w:tcW w:w="80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30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87,0</w:t>
            </w:r>
          </w:p>
        </w:tc>
      </w:tr>
      <w:tr>
        <w:trPr>
          <w:trHeight w:val="510" w:hRule="atLeast"/>
        </w:trPr>
        <w:tc>
          <w:tcPr>
            <w:tcW w:w="7421" w:type="dxa"/>
          </w:tcPr>
          <w:p>
            <w:pPr>
              <w:pStyle w:val="TableParagraph"/>
              <w:spacing w:before="13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Quan va marxar cap a casa, va entendre (vostè o la seva família) tot el que havia de fer</w:t>
            </w:r>
          </w:p>
        </w:tc>
        <w:tc>
          <w:tcPr>
            <w:tcW w:w="999" w:type="dxa"/>
          </w:tcPr>
          <w:p>
            <w:pPr>
              <w:pStyle w:val="TableParagraph"/>
              <w:spacing w:before="135"/>
              <w:ind w:right="62"/>
              <w:rPr>
                <w:sz w:val="20"/>
              </w:rPr>
            </w:pPr>
            <w:r>
              <w:rPr>
                <w:w w:val="95"/>
                <w:sz w:val="20"/>
              </w:rPr>
              <w:t>80,0</w:t>
            </w:r>
          </w:p>
        </w:tc>
        <w:tc>
          <w:tcPr>
            <w:tcW w:w="802" w:type="dxa"/>
          </w:tcPr>
          <w:p>
            <w:pPr>
              <w:pStyle w:val="TableParagraph"/>
              <w:spacing w:before="135"/>
              <w:ind w:right="64"/>
              <w:rPr>
                <w:sz w:val="20"/>
              </w:rPr>
            </w:pPr>
            <w:r>
              <w:rPr>
                <w:w w:val="95"/>
                <w:sz w:val="20"/>
              </w:rPr>
              <w:t>88,0</w:t>
            </w:r>
          </w:p>
        </w:tc>
        <w:tc>
          <w:tcPr>
            <w:tcW w:w="80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5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89,0</w:t>
            </w:r>
          </w:p>
        </w:tc>
      </w:tr>
      <w:tr>
        <w:trPr>
          <w:trHeight w:val="299" w:hRule="atLeast"/>
        </w:trPr>
        <w:tc>
          <w:tcPr>
            <w:tcW w:w="7421" w:type="dxa"/>
          </w:tcPr>
          <w:p>
            <w:pPr>
              <w:pStyle w:val="TableParagraph"/>
              <w:spacing w:before="3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seguiment i control després de l'operació</w:t>
            </w:r>
          </w:p>
        </w:tc>
        <w:tc>
          <w:tcPr>
            <w:tcW w:w="999" w:type="dxa"/>
          </w:tcPr>
          <w:p>
            <w:pPr>
              <w:pStyle w:val="TableParagraph"/>
              <w:spacing w:before="30"/>
              <w:ind w:right="61"/>
              <w:rPr>
                <w:sz w:val="20"/>
              </w:rPr>
            </w:pPr>
            <w:r>
              <w:rPr>
                <w:w w:val="95"/>
                <w:sz w:val="20"/>
              </w:rPr>
              <w:t>72,3</w:t>
            </w:r>
          </w:p>
        </w:tc>
        <w:tc>
          <w:tcPr>
            <w:tcW w:w="802" w:type="dxa"/>
          </w:tcPr>
          <w:p>
            <w:pPr>
              <w:pStyle w:val="TableParagraph"/>
              <w:spacing w:before="30"/>
              <w:ind w:right="64"/>
              <w:rPr>
                <w:sz w:val="20"/>
              </w:rPr>
            </w:pPr>
            <w:r>
              <w:rPr>
                <w:w w:val="95"/>
                <w:sz w:val="20"/>
              </w:rPr>
              <w:t>80,0</w:t>
            </w:r>
          </w:p>
        </w:tc>
        <w:tc>
          <w:tcPr>
            <w:tcW w:w="80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30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82,0</w:t>
            </w:r>
          </w:p>
        </w:tc>
      </w:tr>
      <w:tr>
        <w:trPr>
          <w:trHeight w:val="299" w:hRule="atLeast"/>
        </w:trPr>
        <w:tc>
          <w:tcPr>
            <w:tcW w:w="7421" w:type="dxa"/>
          </w:tcPr>
          <w:p>
            <w:pPr>
              <w:pStyle w:val="TableParagraph"/>
              <w:spacing w:before="3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Si va tenir dolor, valori com el van ajudar a controlar-lo o millorar-lo</w:t>
            </w:r>
          </w:p>
        </w:tc>
        <w:tc>
          <w:tcPr>
            <w:tcW w:w="999" w:type="dxa"/>
          </w:tcPr>
          <w:p>
            <w:pPr>
              <w:pStyle w:val="TableParagraph"/>
              <w:spacing w:before="30"/>
              <w:ind w:right="61"/>
              <w:rPr>
                <w:sz w:val="20"/>
              </w:rPr>
            </w:pPr>
            <w:r>
              <w:rPr>
                <w:w w:val="95"/>
                <w:sz w:val="20"/>
              </w:rPr>
              <w:t>79,8</w:t>
            </w:r>
          </w:p>
        </w:tc>
        <w:tc>
          <w:tcPr>
            <w:tcW w:w="802" w:type="dxa"/>
          </w:tcPr>
          <w:p>
            <w:pPr>
              <w:pStyle w:val="TableParagraph"/>
              <w:spacing w:before="30"/>
              <w:ind w:right="64"/>
              <w:rPr>
                <w:sz w:val="20"/>
              </w:rPr>
            </w:pPr>
            <w:r>
              <w:rPr>
                <w:w w:val="95"/>
                <w:sz w:val="20"/>
              </w:rPr>
              <w:t>86,0</w:t>
            </w:r>
          </w:p>
        </w:tc>
        <w:tc>
          <w:tcPr>
            <w:tcW w:w="80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30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85,0</w:t>
            </w:r>
          </w:p>
        </w:tc>
      </w:tr>
      <w:tr>
        <w:trPr>
          <w:trHeight w:val="299" w:hRule="atLeast"/>
        </w:trPr>
        <w:tc>
          <w:tcPr>
            <w:tcW w:w="7421" w:type="dxa"/>
          </w:tcPr>
          <w:p>
            <w:pPr>
              <w:pStyle w:val="TableParagraph"/>
              <w:spacing w:before="3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l'amabilitat i el tracte rebut per part dels metges/metgesses</w:t>
            </w:r>
          </w:p>
        </w:tc>
        <w:tc>
          <w:tcPr>
            <w:tcW w:w="999" w:type="dxa"/>
          </w:tcPr>
          <w:p>
            <w:pPr>
              <w:pStyle w:val="TableParagraph"/>
              <w:spacing w:before="30"/>
              <w:ind w:right="61"/>
              <w:rPr>
                <w:sz w:val="20"/>
              </w:rPr>
            </w:pPr>
            <w:r>
              <w:rPr>
                <w:w w:val="95"/>
                <w:sz w:val="20"/>
              </w:rPr>
              <w:t>91,6</w:t>
            </w:r>
          </w:p>
        </w:tc>
        <w:tc>
          <w:tcPr>
            <w:tcW w:w="802" w:type="dxa"/>
          </w:tcPr>
          <w:p>
            <w:pPr>
              <w:pStyle w:val="TableParagraph"/>
              <w:spacing w:before="30"/>
              <w:ind w:right="64"/>
              <w:rPr>
                <w:sz w:val="20"/>
              </w:rPr>
            </w:pPr>
            <w:r>
              <w:rPr>
                <w:w w:val="95"/>
                <w:sz w:val="20"/>
              </w:rPr>
              <w:t>95,0</w:t>
            </w:r>
          </w:p>
        </w:tc>
        <w:tc>
          <w:tcPr>
            <w:tcW w:w="80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30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97,0</w:t>
            </w:r>
          </w:p>
        </w:tc>
      </w:tr>
      <w:tr>
        <w:trPr>
          <w:trHeight w:val="301" w:hRule="atLeast"/>
        </w:trPr>
        <w:tc>
          <w:tcPr>
            <w:tcW w:w="7421" w:type="dxa"/>
          </w:tcPr>
          <w:p>
            <w:pPr>
              <w:pStyle w:val="TableParagraph"/>
              <w:spacing w:before="3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l'amabilitat i el tracte rebut per part dels infermers/infermeres</w:t>
            </w:r>
          </w:p>
        </w:tc>
        <w:tc>
          <w:tcPr>
            <w:tcW w:w="999" w:type="dxa"/>
          </w:tcPr>
          <w:p>
            <w:pPr>
              <w:pStyle w:val="TableParagraph"/>
              <w:spacing w:before="30"/>
              <w:ind w:right="60"/>
              <w:rPr>
                <w:sz w:val="20"/>
              </w:rPr>
            </w:pPr>
            <w:r>
              <w:rPr>
                <w:w w:val="95"/>
                <w:sz w:val="20"/>
              </w:rPr>
              <w:t>93,6</w:t>
            </w:r>
          </w:p>
        </w:tc>
        <w:tc>
          <w:tcPr>
            <w:tcW w:w="802" w:type="dxa"/>
          </w:tcPr>
          <w:p>
            <w:pPr>
              <w:pStyle w:val="TableParagraph"/>
              <w:spacing w:before="30"/>
              <w:ind w:right="64"/>
              <w:rPr>
                <w:sz w:val="20"/>
              </w:rPr>
            </w:pPr>
            <w:r>
              <w:rPr>
                <w:w w:val="95"/>
                <w:sz w:val="20"/>
              </w:rPr>
              <w:t>93,0</w:t>
            </w:r>
          </w:p>
        </w:tc>
        <w:tc>
          <w:tcPr>
            <w:tcW w:w="80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30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97,0</w:t>
            </w:r>
          </w:p>
        </w:tc>
      </w:tr>
      <w:tr>
        <w:trPr>
          <w:trHeight w:val="299" w:hRule="atLeast"/>
        </w:trPr>
        <w:tc>
          <w:tcPr>
            <w:tcW w:w="7421" w:type="dxa"/>
          </w:tcPr>
          <w:p>
            <w:pPr>
              <w:pStyle w:val="TableParagraph"/>
              <w:spacing w:before="2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l'amabilitat i el tracte rebut per part del personal de recepció</w:t>
            </w:r>
          </w:p>
        </w:tc>
        <w:tc>
          <w:tcPr>
            <w:tcW w:w="999" w:type="dxa"/>
          </w:tcPr>
          <w:p>
            <w:pPr>
              <w:pStyle w:val="TableParagraph"/>
              <w:spacing w:before="27"/>
              <w:ind w:right="61"/>
              <w:rPr>
                <w:sz w:val="20"/>
              </w:rPr>
            </w:pPr>
            <w:r>
              <w:rPr>
                <w:w w:val="95"/>
                <w:sz w:val="20"/>
              </w:rPr>
              <w:t>89,3</w:t>
            </w:r>
          </w:p>
        </w:tc>
        <w:tc>
          <w:tcPr>
            <w:tcW w:w="802" w:type="dxa"/>
          </w:tcPr>
          <w:p>
            <w:pPr>
              <w:pStyle w:val="TableParagraph"/>
              <w:spacing w:before="27"/>
              <w:ind w:right="64"/>
              <w:rPr>
                <w:sz w:val="20"/>
              </w:rPr>
            </w:pPr>
            <w:r>
              <w:rPr>
                <w:w w:val="95"/>
                <w:sz w:val="20"/>
              </w:rPr>
              <w:t>92,0</w:t>
            </w:r>
          </w:p>
        </w:tc>
        <w:tc>
          <w:tcPr>
            <w:tcW w:w="80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7"/>
              <w:ind w:right="57"/>
              <w:rPr>
                <w:sz w:val="20"/>
              </w:rPr>
            </w:pPr>
            <w:r>
              <w:rPr>
                <w:sz w:val="20"/>
              </w:rPr>
              <w:t>94,0</w:t>
            </w:r>
          </w:p>
        </w:tc>
      </w:tr>
      <w:tr>
        <w:trPr>
          <w:trHeight w:val="299" w:hRule="atLeast"/>
        </w:trPr>
        <w:tc>
          <w:tcPr>
            <w:tcW w:w="7421" w:type="dxa"/>
          </w:tcPr>
          <w:p>
            <w:pPr>
              <w:pStyle w:val="TableParagraph"/>
              <w:spacing w:before="2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comoditat</w:t>
            </w:r>
          </w:p>
        </w:tc>
        <w:tc>
          <w:tcPr>
            <w:tcW w:w="999" w:type="dxa"/>
          </w:tcPr>
          <w:p>
            <w:pPr>
              <w:pStyle w:val="TableParagraph"/>
              <w:spacing w:before="27"/>
              <w:ind w:right="61"/>
              <w:rPr>
                <w:sz w:val="20"/>
              </w:rPr>
            </w:pPr>
            <w:r>
              <w:rPr>
                <w:w w:val="95"/>
                <w:sz w:val="20"/>
              </w:rPr>
              <w:t>69,3</w:t>
            </w:r>
          </w:p>
        </w:tc>
        <w:tc>
          <w:tcPr>
            <w:tcW w:w="802" w:type="dxa"/>
          </w:tcPr>
          <w:p>
            <w:pPr>
              <w:pStyle w:val="TableParagraph"/>
              <w:spacing w:before="27"/>
              <w:ind w:right="64"/>
              <w:rPr>
                <w:sz w:val="20"/>
              </w:rPr>
            </w:pPr>
            <w:r>
              <w:rPr>
                <w:w w:val="95"/>
                <w:sz w:val="20"/>
              </w:rPr>
              <w:t>82,0</w:t>
            </w:r>
          </w:p>
        </w:tc>
        <w:tc>
          <w:tcPr>
            <w:tcW w:w="80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7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86,0</w:t>
            </w:r>
          </w:p>
        </w:tc>
      </w:tr>
      <w:tr>
        <w:trPr>
          <w:trHeight w:val="299" w:hRule="atLeast"/>
        </w:trPr>
        <w:tc>
          <w:tcPr>
            <w:tcW w:w="7421" w:type="dxa"/>
          </w:tcPr>
          <w:p>
            <w:pPr>
              <w:pStyle w:val="TableParagraph"/>
              <w:spacing w:before="3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neteja</w:t>
            </w:r>
          </w:p>
        </w:tc>
        <w:tc>
          <w:tcPr>
            <w:tcW w:w="999" w:type="dxa"/>
          </w:tcPr>
          <w:p>
            <w:pPr>
              <w:pStyle w:val="TableParagraph"/>
              <w:spacing w:before="30"/>
              <w:ind w:right="61"/>
              <w:rPr>
                <w:sz w:val="20"/>
              </w:rPr>
            </w:pPr>
            <w:r>
              <w:rPr>
                <w:w w:val="95"/>
                <w:sz w:val="20"/>
              </w:rPr>
              <w:t>91,4</w:t>
            </w:r>
          </w:p>
        </w:tc>
        <w:tc>
          <w:tcPr>
            <w:tcW w:w="802" w:type="dxa"/>
          </w:tcPr>
          <w:p>
            <w:pPr>
              <w:pStyle w:val="TableParagraph"/>
              <w:spacing w:before="30"/>
              <w:ind w:right="64"/>
              <w:rPr>
                <w:sz w:val="20"/>
              </w:rPr>
            </w:pPr>
            <w:r>
              <w:rPr>
                <w:w w:val="95"/>
                <w:sz w:val="20"/>
              </w:rPr>
              <w:t>93,0</w:t>
            </w:r>
          </w:p>
        </w:tc>
        <w:tc>
          <w:tcPr>
            <w:tcW w:w="80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30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98,0</w:t>
            </w:r>
          </w:p>
        </w:tc>
      </w:tr>
      <w:tr>
        <w:trPr>
          <w:trHeight w:val="299" w:hRule="atLeast"/>
        </w:trPr>
        <w:tc>
          <w:tcPr>
            <w:tcW w:w="7421" w:type="dxa"/>
          </w:tcPr>
          <w:p>
            <w:pPr>
              <w:pStyle w:val="TableParagraph"/>
              <w:spacing w:before="3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senyalització</w:t>
            </w:r>
          </w:p>
        </w:tc>
        <w:tc>
          <w:tcPr>
            <w:tcW w:w="999" w:type="dxa"/>
          </w:tcPr>
          <w:p>
            <w:pPr>
              <w:pStyle w:val="TableParagraph"/>
              <w:spacing w:before="30"/>
              <w:ind w:right="61"/>
              <w:rPr>
                <w:sz w:val="20"/>
              </w:rPr>
            </w:pPr>
            <w:r>
              <w:rPr>
                <w:w w:val="95"/>
                <w:sz w:val="20"/>
              </w:rPr>
              <w:t>84,2</w:t>
            </w:r>
          </w:p>
        </w:tc>
        <w:tc>
          <w:tcPr>
            <w:tcW w:w="802" w:type="dxa"/>
          </w:tcPr>
          <w:p>
            <w:pPr>
              <w:pStyle w:val="TableParagraph"/>
              <w:spacing w:before="30"/>
              <w:ind w:right="64"/>
              <w:rPr>
                <w:sz w:val="20"/>
              </w:rPr>
            </w:pPr>
            <w:r>
              <w:rPr>
                <w:w w:val="95"/>
                <w:sz w:val="20"/>
              </w:rPr>
              <w:t>87,0</w:t>
            </w:r>
          </w:p>
        </w:tc>
        <w:tc>
          <w:tcPr>
            <w:tcW w:w="80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30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91,0</w:t>
            </w:r>
          </w:p>
        </w:tc>
      </w:tr>
      <w:tr>
        <w:trPr>
          <w:trHeight w:val="299" w:hRule="atLeast"/>
        </w:trPr>
        <w:tc>
          <w:tcPr>
            <w:tcW w:w="7421" w:type="dxa"/>
          </w:tcPr>
          <w:p>
            <w:pPr>
              <w:pStyle w:val="TableParagraph"/>
              <w:spacing w:before="3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respecte a la seva intimitat i privacitat</w:t>
            </w:r>
          </w:p>
        </w:tc>
        <w:tc>
          <w:tcPr>
            <w:tcW w:w="999" w:type="dxa"/>
          </w:tcPr>
          <w:p>
            <w:pPr>
              <w:pStyle w:val="TableParagraph"/>
              <w:spacing w:before="30"/>
              <w:ind w:right="61"/>
              <w:rPr>
                <w:sz w:val="20"/>
              </w:rPr>
            </w:pPr>
            <w:r>
              <w:rPr>
                <w:w w:val="95"/>
                <w:sz w:val="20"/>
              </w:rPr>
              <w:t>88,4</w:t>
            </w:r>
          </w:p>
        </w:tc>
        <w:tc>
          <w:tcPr>
            <w:tcW w:w="802" w:type="dxa"/>
          </w:tcPr>
          <w:p>
            <w:pPr>
              <w:pStyle w:val="TableParagraph"/>
              <w:spacing w:before="30"/>
              <w:ind w:right="64"/>
              <w:rPr>
                <w:sz w:val="20"/>
              </w:rPr>
            </w:pPr>
            <w:r>
              <w:rPr>
                <w:w w:val="95"/>
                <w:sz w:val="20"/>
              </w:rPr>
              <w:t>92,0</w:t>
            </w:r>
          </w:p>
        </w:tc>
        <w:tc>
          <w:tcPr>
            <w:tcW w:w="80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30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90,0</w:t>
            </w:r>
          </w:p>
        </w:tc>
      </w:tr>
      <w:tr>
        <w:trPr>
          <w:trHeight w:val="316" w:hRule="atLeast"/>
        </w:trPr>
        <w:tc>
          <w:tcPr>
            <w:tcW w:w="7421" w:type="dxa"/>
            <w:tcBorders>
              <w:bottom w:val="single" w:sz="8" w:space="0" w:color="9BBB58"/>
            </w:tcBorders>
          </w:tcPr>
          <w:p>
            <w:pPr>
              <w:pStyle w:val="TableParagraph"/>
              <w:spacing w:before="3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respecte als seus drets com a usuari/a de l'hospital</w:t>
            </w:r>
          </w:p>
        </w:tc>
        <w:tc>
          <w:tcPr>
            <w:tcW w:w="999" w:type="dxa"/>
            <w:tcBorders>
              <w:bottom w:val="single" w:sz="8" w:space="0" w:color="9BBB58"/>
            </w:tcBorders>
          </w:tcPr>
          <w:p>
            <w:pPr>
              <w:pStyle w:val="TableParagraph"/>
              <w:spacing w:before="37"/>
              <w:ind w:right="61"/>
              <w:rPr>
                <w:sz w:val="20"/>
              </w:rPr>
            </w:pPr>
            <w:r>
              <w:rPr>
                <w:w w:val="95"/>
                <w:sz w:val="20"/>
              </w:rPr>
              <w:t>87,0</w:t>
            </w:r>
          </w:p>
        </w:tc>
        <w:tc>
          <w:tcPr>
            <w:tcW w:w="802" w:type="dxa"/>
            <w:tcBorders>
              <w:bottom w:val="single" w:sz="8" w:space="0" w:color="9BBB58"/>
            </w:tcBorders>
          </w:tcPr>
          <w:p>
            <w:pPr>
              <w:pStyle w:val="TableParagraph"/>
              <w:spacing w:before="37"/>
              <w:ind w:right="64"/>
              <w:rPr>
                <w:sz w:val="20"/>
              </w:rPr>
            </w:pPr>
            <w:r>
              <w:rPr>
                <w:w w:val="95"/>
                <w:sz w:val="20"/>
              </w:rPr>
              <w:t>92,0</w:t>
            </w:r>
          </w:p>
        </w:tc>
        <w:tc>
          <w:tcPr>
            <w:tcW w:w="800" w:type="dxa"/>
            <w:tcBorders>
              <w:bottom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37"/>
              <w:ind w:right="57"/>
              <w:rPr>
                <w:sz w:val="20"/>
              </w:rPr>
            </w:pPr>
            <w:r>
              <w:rPr>
                <w:sz w:val="20"/>
              </w:rPr>
              <w:t>93,0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755" w:footer="644" w:top="1360" w:bottom="840" w:left="1220" w:right="3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pStyle w:val="Heading2"/>
      </w:pPr>
      <w:bookmarkStart w:name="_TOC_250011" w:id="9"/>
      <w:bookmarkEnd w:id="9"/>
      <w:r>
        <w:rPr>
          <w:w w:val="105"/>
        </w:rPr>
        <w:t>CIRURGIA MAJOR AMBULATÒRIA – HOSPITAL SANT ANTONI ABAT</w:t>
      </w:r>
    </w:p>
    <w:p>
      <w:pPr>
        <w:pStyle w:val="BodyText"/>
        <w:spacing w:line="20" w:lineRule="exact"/>
        <w:ind w:left="169"/>
        <w:rPr>
          <w:sz w:val="2"/>
        </w:rPr>
      </w:pPr>
      <w:r>
        <w:rPr>
          <w:sz w:val="2"/>
        </w:rPr>
        <w:pict>
          <v:group style="width:456.4pt;height:.5pt;mso-position-horizontal-relative:char;mso-position-vertical-relative:line" coordorigin="0,0" coordsize="9128,10">
            <v:rect style="position:absolute;left:0;top:0;width:9128;height:10" filled="true" fillcolor="#99999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360" w:lineRule="auto"/>
        <w:ind w:left="198" w:right="1085"/>
        <w:jc w:val="both"/>
      </w:pPr>
      <w:r>
        <w:rPr/>
        <w:t>Enquesta anònima enviada per SMS que s’envia al 100% d’usuaris que han estat donats d’alta de Cirurgia Major Ambulatòria en el centre des de l’1 de gener fins al 31 de desembre de 2023 (2345).  El % de resposta en relació al total d’enquestes enviades ha estat del 23,8%</w:t>
      </w:r>
      <w:r>
        <w:rPr>
          <w:spacing w:val="-17"/>
        </w:rPr>
        <w:t> </w:t>
      </w:r>
      <w:r>
        <w:rPr/>
        <w:t>(559).</w:t>
      </w:r>
    </w:p>
    <w:p>
      <w:pPr>
        <w:pStyle w:val="BodyText"/>
      </w:pPr>
    </w:p>
    <w:p>
      <w:pPr>
        <w:pStyle w:val="BodyText"/>
        <w:spacing w:before="136"/>
        <w:ind w:left="198"/>
        <w:jc w:val="both"/>
      </w:pPr>
      <w:r>
        <w:rPr/>
        <w:t>Net promoter Score (NPS): 60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32">
            <wp:simplePos x="0" y="0"/>
            <wp:positionH relativeFrom="page">
              <wp:posOffset>1134745</wp:posOffset>
            </wp:positionH>
            <wp:positionV relativeFrom="paragraph">
              <wp:posOffset>185420</wp:posOffset>
            </wp:positionV>
            <wp:extent cx="2453142" cy="1554479"/>
            <wp:effectExtent l="0" t="0" r="0" b="0"/>
            <wp:wrapTopAndBottom/>
            <wp:docPr id="53" name="image2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6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3142" cy="1554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33">
            <wp:simplePos x="0" y="0"/>
            <wp:positionH relativeFrom="page">
              <wp:posOffset>902208</wp:posOffset>
            </wp:positionH>
            <wp:positionV relativeFrom="paragraph">
              <wp:posOffset>142023</wp:posOffset>
            </wp:positionV>
            <wp:extent cx="3755108" cy="2668143"/>
            <wp:effectExtent l="0" t="0" r="0" b="0"/>
            <wp:wrapTopAndBottom/>
            <wp:docPr id="55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5108" cy="2668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5"/>
        </w:rPr>
        <w:sectPr>
          <w:pgSz w:w="11900" w:h="16840"/>
          <w:pgMar w:header="755" w:footer="644" w:top="1360" w:bottom="840" w:left="1220" w:right="320"/>
        </w:sectPr>
      </w:pPr>
    </w:p>
    <w:p>
      <w:pPr>
        <w:pStyle w:val="BodyText"/>
        <w:spacing w:before="9"/>
        <w:rPr>
          <w:sz w:val="26"/>
        </w:rPr>
      </w:pPr>
    </w:p>
    <w:tbl>
      <w:tblPr>
        <w:tblW w:w="0" w:type="auto"/>
        <w:jc w:val="left"/>
        <w:tblInd w:w="139" w:type="dxa"/>
        <w:tblBorders>
          <w:top w:val="single" w:sz="4" w:space="0" w:color="9BBB58"/>
          <w:left w:val="single" w:sz="4" w:space="0" w:color="9BBB58"/>
          <w:bottom w:val="single" w:sz="4" w:space="0" w:color="9BBB58"/>
          <w:right w:val="single" w:sz="4" w:space="0" w:color="9BBB58"/>
          <w:insideH w:val="single" w:sz="4" w:space="0" w:color="9BBB58"/>
          <w:insideV w:val="single" w:sz="4" w:space="0" w:color="9BBB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04"/>
        <w:gridCol w:w="1001"/>
        <w:gridCol w:w="1003"/>
        <w:gridCol w:w="1001"/>
      </w:tblGrid>
      <w:tr>
        <w:trPr>
          <w:trHeight w:val="323" w:hRule="atLeast"/>
        </w:trPr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49"/>
              <w:ind w:left="79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Indicador positiu (% de respostes positives)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49"/>
              <w:ind w:left="307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49"/>
              <w:ind w:left="306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2022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49"/>
              <w:ind w:left="307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2023</w:t>
            </w:r>
          </w:p>
        </w:tc>
      </w:tr>
      <w:tr>
        <w:trPr>
          <w:trHeight w:val="294" w:hRule="atLeast"/>
        </w:trPr>
        <w:tc>
          <w:tcPr>
            <w:tcW w:w="6204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Si pogués triar, tornaria a venir a aquest hospital</w:t>
            </w:r>
          </w:p>
        </w:tc>
        <w:tc>
          <w:tcPr>
            <w:tcW w:w="1001" w:type="dxa"/>
          </w:tcPr>
          <w:p>
            <w:pPr>
              <w:pStyle w:val="TableParagraph"/>
              <w:spacing w:before="25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82,7</w:t>
            </w:r>
          </w:p>
        </w:tc>
        <w:tc>
          <w:tcPr>
            <w:tcW w:w="1003" w:type="dxa"/>
          </w:tcPr>
          <w:p>
            <w:pPr>
              <w:pStyle w:val="TableParagraph"/>
              <w:spacing w:before="25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94,1</w:t>
            </w:r>
          </w:p>
        </w:tc>
        <w:tc>
          <w:tcPr>
            <w:tcW w:w="1001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95,4</w:t>
            </w:r>
          </w:p>
        </w:tc>
      </w:tr>
      <w:tr>
        <w:trPr>
          <w:trHeight w:val="301" w:hRule="atLeast"/>
        </w:trPr>
        <w:tc>
          <w:tcPr>
            <w:tcW w:w="6204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3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 tenir la sensació d'estar en bones mans</w:t>
            </w:r>
          </w:p>
        </w:tc>
        <w:tc>
          <w:tcPr>
            <w:tcW w:w="1001" w:type="dxa"/>
          </w:tcPr>
          <w:p>
            <w:pPr>
              <w:pStyle w:val="TableParagraph"/>
              <w:spacing w:before="30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91,0</w:t>
            </w:r>
          </w:p>
        </w:tc>
        <w:tc>
          <w:tcPr>
            <w:tcW w:w="1003" w:type="dxa"/>
          </w:tcPr>
          <w:p>
            <w:pPr>
              <w:pStyle w:val="TableParagraph"/>
              <w:spacing w:before="30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95,0</w:t>
            </w:r>
          </w:p>
        </w:tc>
        <w:tc>
          <w:tcPr>
            <w:tcW w:w="1001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30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95,0</w:t>
            </w:r>
          </w:p>
        </w:tc>
      </w:tr>
      <w:tr>
        <w:trPr>
          <w:trHeight w:val="486" w:hRule="atLeast"/>
        </w:trPr>
        <w:tc>
          <w:tcPr>
            <w:tcW w:w="6204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3" w:lineRule="exact" w:before="1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temps d'espera des que va saber que s'havia d'operar fins a</w:t>
            </w:r>
          </w:p>
          <w:p>
            <w:pPr>
              <w:pStyle w:val="TableParagraph"/>
              <w:spacing w:line="222" w:lineRule="exac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l'operació</w:t>
            </w:r>
          </w:p>
        </w:tc>
        <w:tc>
          <w:tcPr>
            <w:tcW w:w="1001" w:type="dxa"/>
          </w:tcPr>
          <w:p>
            <w:pPr>
              <w:pStyle w:val="TableParagraph"/>
              <w:spacing w:before="121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71,9</w:t>
            </w:r>
          </w:p>
        </w:tc>
        <w:tc>
          <w:tcPr>
            <w:tcW w:w="1003" w:type="dxa"/>
          </w:tcPr>
          <w:p>
            <w:pPr>
              <w:pStyle w:val="TableParagraph"/>
              <w:spacing w:before="121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65,0</w:t>
            </w:r>
          </w:p>
        </w:tc>
        <w:tc>
          <w:tcPr>
            <w:tcW w:w="1001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21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67,0</w:t>
            </w:r>
          </w:p>
        </w:tc>
      </w:tr>
      <w:tr>
        <w:trPr>
          <w:trHeight w:val="299" w:hRule="atLeast"/>
        </w:trPr>
        <w:tc>
          <w:tcPr>
            <w:tcW w:w="6204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3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temps d'espera per accedir al quiròfan el dia que el van operar</w:t>
            </w:r>
          </w:p>
        </w:tc>
        <w:tc>
          <w:tcPr>
            <w:tcW w:w="1001" w:type="dxa"/>
          </w:tcPr>
          <w:p>
            <w:pPr>
              <w:pStyle w:val="TableParagraph"/>
              <w:spacing w:before="30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82,6</w:t>
            </w:r>
          </w:p>
        </w:tc>
        <w:tc>
          <w:tcPr>
            <w:tcW w:w="1003" w:type="dxa"/>
          </w:tcPr>
          <w:p>
            <w:pPr>
              <w:pStyle w:val="TableParagraph"/>
              <w:spacing w:before="30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82,0</w:t>
            </w:r>
          </w:p>
        </w:tc>
        <w:tc>
          <w:tcPr>
            <w:tcW w:w="1001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30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81,0</w:t>
            </w:r>
          </w:p>
        </w:tc>
      </w:tr>
      <w:tr>
        <w:trPr>
          <w:trHeight w:val="301" w:hRule="atLeast"/>
        </w:trPr>
        <w:tc>
          <w:tcPr>
            <w:tcW w:w="6204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3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informació que ha rebut abans de la cirurgia</w:t>
            </w:r>
          </w:p>
        </w:tc>
        <w:tc>
          <w:tcPr>
            <w:tcW w:w="1001" w:type="dxa"/>
          </w:tcPr>
          <w:p>
            <w:pPr>
              <w:pStyle w:val="TableParagraph"/>
              <w:spacing w:before="30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82,5</w:t>
            </w:r>
          </w:p>
        </w:tc>
        <w:tc>
          <w:tcPr>
            <w:tcW w:w="1003" w:type="dxa"/>
          </w:tcPr>
          <w:p>
            <w:pPr>
              <w:pStyle w:val="TableParagraph"/>
              <w:spacing w:before="30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83,0</w:t>
            </w:r>
          </w:p>
        </w:tc>
        <w:tc>
          <w:tcPr>
            <w:tcW w:w="1001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30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84,0</w:t>
            </w:r>
          </w:p>
        </w:tc>
      </w:tr>
      <w:tr>
        <w:trPr>
          <w:trHeight w:val="299" w:hRule="atLeast"/>
        </w:trPr>
        <w:tc>
          <w:tcPr>
            <w:tcW w:w="6204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informació que ha rebut després de la cirurgia</w:t>
            </w:r>
          </w:p>
        </w:tc>
        <w:tc>
          <w:tcPr>
            <w:tcW w:w="1001" w:type="dxa"/>
          </w:tcPr>
          <w:p>
            <w:pPr>
              <w:pStyle w:val="TableParagraph"/>
              <w:spacing w:before="27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82,9</w:t>
            </w:r>
          </w:p>
        </w:tc>
        <w:tc>
          <w:tcPr>
            <w:tcW w:w="1003" w:type="dxa"/>
          </w:tcPr>
          <w:p>
            <w:pPr>
              <w:pStyle w:val="TableParagraph"/>
              <w:spacing w:before="27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88,0</w:t>
            </w:r>
          </w:p>
        </w:tc>
        <w:tc>
          <w:tcPr>
            <w:tcW w:w="1001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7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89,0</w:t>
            </w:r>
          </w:p>
        </w:tc>
      </w:tr>
      <w:tr>
        <w:trPr>
          <w:trHeight w:val="508" w:hRule="atLeast"/>
        </w:trPr>
        <w:tc>
          <w:tcPr>
            <w:tcW w:w="6204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1"/>
              <w:ind w:left="69" w:right="78"/>
              <w:jc w:val="left"/>
              <w:rPr>
                <w:sz w:val="20"/>
              </w:rPr>
            </w:pPr>
            <w:r>
              <w:rPr>
                <w:sz w:val="20"/>
              </w:rPr>
              <w:t>Quan va marxar cap a casa, va entendre (vostè o la seva família) tot el que havia de fer</w:t>
            </w:r>
          </w:p>
        </w:tc>
        <w:tc>
          <w:tcPr>
            <w:tcW w:w="1001" w:type="dxa"/>
          </w:tcPr>
          <w:p>
            <w:pPr>
              <w:pStyle w:val="TableParagraph"/>
              <w:spacing w:before="133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88,9</w:t>
            </w:r>
          </w:p>
        </w:tc>
        <w:tc>
          <w:tcPr>
            <w:tcW w:w="1003" w:type="dxa"/>
          </w:tcPr>
          <w:p>
            <w:pPr>
              <w:pStyle w:val="TableParagraph"/>
              <w:spacing w:before="133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93,0</w:t>
            </w:r>
          </w:p>
        </w:tc>
        <w:tc>
          <w:tcPr>
            <w:tcW w:w="1001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3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92,0</w:t>
            </w:r>
          </w:p>
        </w:tc>
      </w:tr>
      <w:tr>
        <w:trPr>
          <w:trHeight w:val="301" w:hRule="atLeast"/>
        </w:trPr>
        <w:tc>
          <w:tcPr>
            <w:tcW w:w="6204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3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seguiment i control després de l'operació</w:t>
            </w:r>
          </w:p>
        </w:tc>
        <w:tc>
          <w:tcPr>
            <w:tcW w:w="1001" w:type="dxa"/>
          </w:tcPr>
          <w:p>
            <w:pPr>
              <w:pStyle w:val="TableParagraph"/>
              <w:spacing w:before="30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75,6</w:t>
            </w:r>
          </w:p>
        </w:tc>
        <w:tc>
          <w:tcPr>
            <w:tcW w:w="1003" w:type="dxa"/>
          </w:tcPr>
          <w:p>
            <w:pPr>
              <w:pStyle w:val="TableParagraph"/>
              <w:spacing w:before="30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82,0</w:t>
            </w:r>
          </w:p>
        </w:tc>
        <w:tc>
          <w:tcPr>
            <w:tcW w:w="1001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30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88,0</w:t>
            </w:r>
          </w:p>
        </w:tc>
      </w:tr>
      <w:tr>
        <w:trPr>
          <w:trHeight w:val="299" w:hRule="atLeast"/>
        </w:trPr>
        <w:tc>
          <w:tcPr>
            <w:tcW w:w="6204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Si va tenir dolor, valori com el van ajudar a controlar-lo o millorar-lo</w:t>
            </w:r>
          </w:p>
        </w:tc>
        <w:tc>
          <w:tcPr>
            <w:tcW w:w="1001" w:type="dxa"/>
          </w:tcPr>
          <w:p>
            <w:pPr>
              <w:pStyle w:val="TableParagraph"/>
              <w:spacing w:before="27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83,1</w:t>
            </w:r>
          </w:p>
        </w:tc>
        <w:tc>
          <w:tcPr>
            <w:tcW w:w="1003" w:type="dxa"/>
          </w:tcPr>
          <w:p>
            <w:pPr>
              <w:pStyle w:val="TableParagraph"/>
              <w:spacing w:before="27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88,0</w:t>
            </w:r>
          </w:p>
        </w:tc>
        <w:tc>
          <w:tcPr>
            <w:tcW w:w="1001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7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90,0</w:t>
            </w:r>
          </w:p>
        </w:tc>
      </w:tr>
      <w:tr>
        <w:trPr>
          <w:trHeight w:val="299" w:hRule="atLeast"/>
        </w:trPr>
        <w:tc>
          <w:tcPr>
            <w:tcW w:w="6204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l'amabilitat i el tracte rebut per part dels metges/metgesses</w:t>
            </w:r>
          </w:p>
        </w:tc>
        <w:tc>
          <w:tcPr>
            <w:tcW w:w="1001" w:type="dxa"/>
          </w:tcPr>
          <w:p>
            <w:pPr>
              <w:pStyle w:val="TableParagraph"/>
              <w:spacing w:before="27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94,3</w:t>
            </w:r>
          </w:p>
        </w:tc>
        <w:tc>
          <w:tcPr>
            <w:tcW w:w="1003" w:type="dxa"/>
          </w:tcPr>
          <w:p>
            <w:pPr>
              <w:pStyle w:val="TableParagraph"/>
              <w:spacing w:before="27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97,0</w:t>
            </w:r>
          </w:p>
        </w:tc>
        <w:tc>
          <w:tcPr>
            <w:tcW w:w="1001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7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96,0</w:t>
            </w:r>
          </w:p>
        </w:tc>
      </w:tr>
      <w:tr>
        <w:trPr>
          <w:trHeight w:val="299" w:hRule="atLeast"/>
        </w:trPr>
        <w:tc>
          <w:tcPr>
            <w:tcW w:w="6204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l'amabilitat i el tracte rebut per part dels infermers/infermeres</w:t>
            </w:r>
          </w:p>
        </w:tc>
        <w:tc>
          <w:tcPr>
            <w:tcW w:w="1001" w:type="dxa"/>
          </w:tcPr>
          <w:p>
            <w:pPr>
              <w:pStyle w:val="TableParagraph"/>
              <w:spacing w:before="27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93,6</w:t>
            </w:r>
          </w:p>
        </w:tc>
        <w:tc>
          <w:tcPr>
            <w:tcW w:w="1003" w:type="dxa"/>
          </w:tcPr>
          <w:p>
            <w:pPr>
              <w:pStyle w:val="TableParagraph"/>
              <w:spacing w:before="27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96,0</w:t>
            </w:r>
          </w:p>
        </w:tc>
        <w:tc>
          <w:tcPr>
            <w:tcW w:w="1001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7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95,0</w:t>
            </w:r>
          </w:p>
        </w:tc>
      </w:tr>
      <w:tr>
        <w:trPr>
          <w:trHeight w:val="299" w:hRule="atLeast"/>
        </w:trPr>
        <w:tc>
          <w:tcPr>
            <w:tcW w:w="6204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3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l'amabilitat i el tracte rebut per part del personal de recepció</w:t>
            </w:r>
          </w:p>
        </w:tc>
        <w:tc>
          <w:tcPr>
            <w:tcW w:w="1001" w:type="dxa"/>
          </w:tcPr>
          <w:p>
            <w:pPr>
              <w:pStyle w:val="TableParagraph"/>
              <w:spacing w:before="30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92,2</w:t>
            </w:r>
          </w:p>
        </w:tc>
        <w:tc>
          <w:tcPr>
            <w:tcW w:w="1003" w:type="dxa"/>
          </w:tcPr>
          <w:p>
            <w:pPr>
              <w:pStyle w:val="TableParagraph"/>
              <w:spacing w:before="30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90,0</w:t>
            </w:r>
          </w:p>
        </w:tc>
        <w:tc>
          <w:tcPr>
            <w:tcW w:w="1001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30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93,0</w:t>
            </w:r>
          </w:p>
        </w:tc>
      </w:tr>
      <w:tr>
        <w:trPr>
          <w:trHeight w:val="299" w:hRule="atLeast"/>
        </w:trPr>
        <w:tc>
          <w:tcPr>
            <w:tcW w:w="6204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3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comoditat</w:t>
            </w:r>
          </w:p>
        </w:tc>
        <w:tc>
          <w:tcPr>
            <w:tcW w:w="1001" w:type="dxa"/>
          </w:tcPr>
          <w:p>
            <w:pPr>
              <w:pStyle w:val="TableParagraph"/>
              <w:spacing w:before="30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81,6</w:t>
            </w:r>
          </w:p>
        </w:tc>
        <w:tc>
          <w:tcPr>
            <w:tcW w:w="1003" w:type="dxa"/>
          </w:tcPr>
          <w:p>
            <w:pPr>
              <w:pStyle w:val="TableParagraph"/>
              <w:spacing w:before="30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87,0</w:t>
            </w:r>
          </w:p>
        </w:tc>
        <w:tc>
          <w:tcPr>
            <w:tcW w:w="1001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30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87,0</w:t>
            </w:r>
          </w:p>
        </w:tc>
      </w:tr>
      <w:tr>
        <w:trPr>
          <w:trHeight w:val="301" w:hRule="atLeast"/>
        </w:trPr>
        <w:tc>
          <w:tcPr>
            <w:tcW w:w="6204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3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neteja</w:t>
            </w:r>
          </w:p>
        </w:tc>
        <w:tc>
          <w:tcPr>
            <w:tcW w:w="1001" w:type="dxa"/>
          </w:tcPr>
          <w:p>
            <w:pPr>
              <w:pStyle w:val="TableParagraph"/>
              <w:spacing w:before="30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92,2</w:t>
            </w:r>
          </w:p>
        </w:tc>
        <w:tc>
          <w:tcPr>
            <w:tcW w:w="1003" w:type="dxa"/>
          </w:tcPr>
          <w:p>
            <w:pPr>
              <w:pStyle w:val="TableParagraph"/>
              <w:spacing w:before="30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94,0</w:t>
            </w:r>
          </w:p>
        </w:tc>
        <w:tc>
          <w:tcPr>
            <w:tcW w:w="1001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30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96,0</w:t>
            </w:r>
          </w:p>
        </w:tc>
      </w:tr>
      <w:tr>
        <w:trPr>
          <w:trHeight w:val="299" w:hRule="atLeast"/>
        </w:trPr>
        <w:tc>
          <w:tcPr>
            <w:tcW w:w="6204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senyalització</w:t>
            </w:r>
          </w:p>
        </w:tc>
        <w:tc>
          <w:tcPr>
            <w:tcW w:w="1001" w:type="dxa"/>
          </w:tcPr>
          <w:p>
            <w:pPr>
              <w:pStyle w:val="TableParagraph"/>
              <w:spacing w:before="27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87,9</w:t>
            </w:r>
          </w:p>
        </w:tc>
        <w:tc>
          <w:tcPr>
            <w:tcW w:w="1003" w:type="dxa"/>
          </w:tcPr>
          <w:p>
            <w:pPr>
              <w:pStyle w:val="TableParagraph"/>
              <w:spacing w:before="27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91,0</w:t>
            </w:r>
          </w:p>
        </w:tc>
        <w:tc>
          <w:tcPr>
            <w:tcW w:w="1001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7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92,0</w:t>
            </w:r>
          </w:p>
        </w:tc>
      </w:tr>
      <w:tr>
        <w:trPr>
          <w:trHeight w:val="299" w:hRule="atLeast"/>
        </w:trPr>
        <w:tc>
          <w:tcPr>
            <w:tcW w:w="6204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respecte a la seva intimitat i privacitat</w:t>
            </w:r>
          </w:p>
        </w:tc>
        <w:tc>
          <w:tcPr>
            <w:tcW w:w="1001" w:type="dxa"/>
          </w:tcPr>
          <w:p>
            <w:pPr>
              <w:pStyle w:val="TableParagraph"/>
              <w:spacing w:before="27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94,3</w:t>
            </w:r>
          </w:p>
        </w:tc>
        <w:tc>
          <w:tcPr>
            <w:tcW w:w="1003" w:type="dxa"/>
          </w:tcPr>
          <w:p>
            <w:pPr>
              <w:pStyle w:val="TableParagraph"/>
              <w:spacing w:before="27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94,0</w:t>
            </w:r>
          </w:p>
        </w:tc>
        <w:tc>
          <w:tcPr>
            <w:tcW w:w="1001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7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95,0</w:t>
            </w:r>
          </w:p>
        </w:tc>
      </w:tr>
      <w:tr>
        <w:trPr>
          <w:trHeight w:val="316" w:hRule="atLeast"/>
        </w:trPr>
        <w:tc>
          <w:tcPr>
            <w:tcW w:w="6204" w:type="dxa"/>
            <w:tcBorders>
              <w:left w:val="single" w:sz="8" w:space="0" w:color="9BBB58"/>
              <w:bottom w:val="single" w:sz="8" w:space="0" w:color="9BBB58"/>
            </w:tcBorders>
          </w:tcPr>
          <w:p>
            <w:pPr>
              <w:pStyle w:val="TableParagraph"/>
              <w:spacing w:before="3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respecte als seus drets com a usuari/a de l'hospital</w:t>
            </w:r>
          </w:p>
        </w:tc>
        <w:tc>
          <w:tcPr>
            <w:tcW w:w="1001" w:type="dxa"/>
            <w:tcBorders>
              <w:bottom w:val="single" w:sz="8" w:space="0" w:color="9BBB58"/>
            </w:tcBorders>
          </w:tcPr>
          <w:p>
            <w:pPr>
              <w:pStyle w:val="TableParagraph"/>
              <w:spacing w:before="37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94,3</w:t>
            </w:r>
          </w:p>
        </w:tc>
        <w:tc>
          <w:tcPr>
            <w:tcW w:w="1003" w:type="dxa"/>
            <w:tcBorders>
              <w:bottom w:val="single" w:sz="8" w:space="0" w:color="9BBB58"/>
            </w:tcBorders>
          </w:tcPr>
          <w:p>
            <w:pPr>
              <w:pStyle w:val="TableParagraph"/>
              <w:spacing w:before="37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94,0</w:t>
            </w:r>
          </w:p>
        </w:tc>
        <w:tc>
          <w:tcPr>
            <w:tcW w:w="1001" w:type="dxa"/>
            <w:tcBorders>
              <w:bottom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37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94,0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755" w:footer="644" w:top="1360" w:bottom="840" w:left="1220" w:right="3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Heading1"/>
        <w:numPr>
          <w:ilvl w:val="1"/>
          <w:numId w:val="1"/>
        </w:numPr>
        <w:tabs>
          <w:tab w:pos="1639" w:val="left" w:leader="none"/>
        </w:tabs>
        <w:spacing w:line="240" w:lineRule="auto" w:before="111" w:after="0"/>
        <w:ind w:left="1638" w:right="0" w:hanging="361"/>
        <w:jc w:val="left"/>
      </w:pPr>
      <w:bookmarkStart w:name="_TOC_250010" w:id="10"/>
      <w:r>
        <w:rPr>
          <w:w w:val="105"/>
        </w:rPr>
        <w:t>ATENCIÓ</w:t>
      </w:r>
      <w:r>
        <w:rPr>
          <w:spacing w:val="-7"/>
          <w:w w:val="105"/>
        </w:rPr>
        <w:t> </w:t>
      </w:r>
      <w:bookmarkEnd w:id="10"/>
      <w:r>
        <w:rPr>
          <w:w w:val="105"/>
        </w:rPr>
        <w:t>SOCIOSANITÀRIA</w:t>
      </w:r>
    </w:p>
    <w:p>
      <w:pPr>
        <w:pStyle w:val="BodyText"/>
        <w:rPr>
          <w:sz w:val="28"/>
        </w:rPr>
      </w:pPr>
    </w:p>
    <w:p>
      <w:pPr>
        <w:pStyle w:val="Heading2"/>
        <w:spacing w:before="228"/>
      </w:pPr>
      <w:bookmarkStart w:name="_TOC_250009" w:id="11"/>
      <w:bookmarkEnd w:id="11"/>
      <w:r>
        <w:rPr>
          <w:w w:val="105"/>
        </w:rPr>
        <w:t>HOSPITALITZACIÓ SOCIOSANITÀRIA</w:t>
      </w:r>
    </w:p>
    <w:p>
      <w:pPr>
        <w:pStyle w:val="BodyText"/>
        <w:spacing w:line="20" w:lineRule="exact"/>
        <w:ind w:left="169"/>
        <w:rPr>
          <w:sz w:val="2"/>
        </w:rPr>
      </w:pPr>
      <w:r>
        <w:rPr>
          <w:sz w:val="2"/>
        </w:rPr>
        <w:pict>
          <v:group style="width:456.4pt;height:.5pt;mso-position-horizontal-relative:char;mso-position-vertical-relative:line" coordorigin="0,0" coordsize="9128,10">
            <v:rect style="position:absolute;left:0;top:0;width:9128;height:10" filled="true" fillcolor="#99999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</w:p>
    <w:p>
      <w:pPr>
        <w:pStyle w:val="BodyText"/>
        <w:spacing w:before="109"/>
        <w:ind w:left="198"/>
      </w:pPr>
      <w:r>
        <w:rPr>
          <w:w w:val="105"/>
        </w:rPr>
        <w:t>HOSPITALITZACIÓ SOCIOSANITÀRIA I CURES PAL·LIATIVES – HOSPITAL RESIDÈNCIA SANT CAMIL</w:t>
      </w:r>
    </w:p>
    <w:p>
      <w:pPr>
        <w:pStyle w:val="BodyText"/>
        <w:spacing w:before="9"/>
        <w:rPr>
          <w:sz w:val="26"/>
        </w:rPr>
      </w:pPr>
    </w:p>
    <w:p>
      <w:pPr>
        <w:pStyle w:val="BodyText"/>
        <w:spacing w:line="360" w:lineRule="auto"/>
        <w:ind w:left="198" w:right="1083"/>
        <w:jc w:val="both"/>
      </w:pPr>
      <w:r>
        <w:rPr/>
        <w:t>Enquesta anònima enviada per SMS que s’envia al 100% d’usuaris que han estat donats d’alta en el centre des de l’1 de gener fins al 31 de desembre de 2023 (1013). El % de resposta en relació al total d’enquestes enviades ha estat del 6,8% (69). El 72,7% de les enquestes les respon el familiar i el 18,2% el propi pacient.</w:t>
      </w:r>
    </w:p>
    <w:p>
      <w:pPr>
        <w:pStyle w:val="BodyText"/>
      </w:pPr>
    </w:p>
    <w:p>
      <w:pPr>
        <w:pStyle w:val="BodyText"/>
        <w:spacing w:before="136"/>
        <w:ind w:left="198"/>
        <w:jc w:val="both"/>
      </w:pPr>
      <w:r>
        <w:rPr/>
        <w:t>Net promoter Score (NPS): 61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35">
            <wp:simplePos x="0" y="0"/>
            <wp:positionH relativeFrom="page">
              <wp:posOffset>1062871</wp:posOffset>
            </wp:positionH>
            <wp:positionV relativeFrom="paragraph">
              <wp:posOffset>119084</wp:posOffset>
            </wp:positionV>
            <wp:extent cx="2543892" cy="1575053"/>
            <wp:effectExtent l="0" t="0" r="0" b="0"/>
            <wp:wrapTopAndBottom/>
            <wp:docPr id="57" name="image2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8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3892" cy="1575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36">
            <wp:simplePos x="0" y="0"/>
            <wp:positionH relativeFrom="page">
              <wp:posOffset>900683</wp:posOffset>
            </wp:positionH>
            <wp:positionV relativeFrom="paragraph">
              <wp:posOffset>206624</wp:posOffset>
            </wp:positionV>
            <wp:extent cx="5207516" cy="2314956"/>
            <wp:effectExtent l="0" t="0" r="0" b="0"/>
            <wp:wrapTopAndBottom/>
            <wp:docPr id="59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7516" cy="2314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3"/>
        </w:rPr>
        <w:sectPr>
          <w:pgSz w:w="11900" w:h="16840"/>
          <w:pgMar w:header="755" w:footer="644" w:top="1360" w:bottom="840" w:left="1220" w:right="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spacing w:line="360" w:lineRule="auto" w:before="1"/>
        <w:ind w:left="198" w:right="1099"/>
      </w:pPr>
      <w:r>
        <w:rPr/>
        <w:t>Respecte a la pregunta de quin professional creu que hauria de millorar el seu tracte i atenció, les respostes han estat: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0" w:after="0"/>
        <w:ind w:left="906" w:right="0" w:hanging="349"/>
        <w:jc w:val="left"/>
        <w:rPr>
          <w:sz w:val="22"/>
        </w:rPr>
      </w:pPr>
      <w:r>
        <w:rPr>
          <w:sz w:val="22"/>
        </w:rPr>
        <w:t>Personal auxiliar:</w:t>
      </w:r>
      <w:r>
        <w:rPr>
          <w:spacing w:val="-3"/>
          <w:sz w:val="22"/>
        </w:rPr>
        <w:t> </w:t>
      </w:r>
      <w:r>
        <w:rPr>
          <w:sz w:val="22"/>
        </w:rPr>
        <w:t>50%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3" w:after="0"/>
        <w:ind w:left="906" w:right="0" w:hanging="349"/>
        <w:jc w:val="left"/>
        <w:rPr>
          <w:sz w:val="22"/>
        </w:rPr>
      </w:pPr>
      <w:r>
        <w:rPr>
          <w:sz w:val="22"/>
        </w:rPr>
        <w:t>Infermers/es:</w:t>
      </w:r>
      <w:r>
        <w:rPr>
          <w:spacing w:val="-3"/>
          <w:sz w:val="22"/>
        </w:rPr>
        <w:t> </w:t>
      </w:r>
      <w:r>
        <w:rPr>
          <w:sz w:val="22"/>
        </w:rPr>
        <w:t>50%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4" w:after="0"/>
        <w:ind w:left="906" w:right="0" w:hanging="349"/>
        <w:jc w:val="left"/>
        <w:rPr>
          <w:sz w:val="22"/>
        </w:rPr>
      </w:pPr>
      <w:r>
        <w:rPr>
          <w:sz w:val="22"/>
        </w:rPr>
        <w:t>Treballador/a social:</w:t>
      </w:r>
      <w:r>
        <w:rPr>
          <w:spacing w:val="-3"/>
          <w:sz w:val="22"/>
        </w:rPr>
        <w:t> </w:t>
      </w:r>
      <w:r>
        <w:rPr>
          <w:sz w:val="22"/>
        </w:rPr>
        <w:t>0%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5" w:after="0"/>
        <w:ind w:left="906" w:right="0" w:hanging="349"/>
        <w:jc w:val="left"/>
        <w:rPr>
          <w:sz w:val="22"/>
        </w:rPr>
      </w:pPr>
      <w:r>
        <w:rPr>
          <w:sz w:val="22"/>
        </w:rPr>
        <w:t>Metges/esses:</w:t>
      </w:r>
      <w:r>
        <w:rPr>
          <w:spacing w:val="-3"/>
          <w:sz w:val="22"/>
        </w:rPr>
        <w:t> </w:t>
      </w:r>
      <w:r>
        <w:rPr>
          <w:sz w:val="22"/>
        </w:rPr>
        <w:t>14,0%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5" w:after="0"/>
        <w:ind w:left="906" w:right="0" w:hanging="349"/>
        <w:jc w:val="left"/>
        <w:rPr>
          <w:sz w:val="22"/>
        </w:rPr>
      </w:pPr>
      <w:r>
        <w:rPr>
          <w:sz w:val="22"/>
        </w:rPr>
        <w:t>Altres professionals:</w:t>
      </w:r>
      <w:r>
        <w:rPr>
          <w:spacing w:val="-3"/>
          <w:sz w:val="22"/>
        </w:rPr>
        <w:t> </w:t>
      </w:r>
      <w:r>
        <w:rPr>
          <w:sz w:val="22"/>
        </w:rPr>
        <w:t>0%</w:t>
      </w:r>
    </w:p>
    <w:p>
      <w:pPr>
        <w:pStyle w:val="BodyText"/>
        <w:spacing w:before="134"/>
        <w:ind w:left="198"/>
      </w:pPr>
      <w:r>
        <w:rPr/>
        <w:t>En relació a la pregunta de quins aspectes considera que hem de millorar, les respostes han estat: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5" w:after="0"/>
        <w:ind w:left="906" w:right="0" w:hanging="349"/>
        <w:jc w:val="left"/>
        <w:rPr>
          <w:sz w:val="22"/>
        </w:rPr>
      </w:pPr>
      <w:r>
        <w:rPr>
          <w:sz w:val="22"/>
        </w:rPr>
        <w:t>Neteja de la vaixella i safata:</w:t>
      </w:r>
      <w:r>
        <w:rPr>
          <w:spacing w:val="-5"/>
          <w:sz w:val="22"/>
        </w:rPr>
        <w:t> </w:t>
      </w:r>
      <w:r>
        <w:rPr>
          <w:sz w:val="22"/>
        </w:rPr>
        <w:t>1%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5" w:after="0"/>
        <w:ind w:left="906" w:right="0" w:hanging="349"/>
        <w:jc w:val="left"/>
        <w:rPr>
          <w:sz w:val="22"/>
        </w:rPr>
      </w:pPr>
      <w:r>
        <w:rPr>
          <w:sz w:val="22"/>
        </w:rPr>
        <w:t>Il·luminació:</w:t>
      </w:r>
      <w:r>
        <w:rPr>
          <w:spacing w:val="-2"/>
          <w:sz w:val="22"/>
        </w:rPr>
        <w:t> </w:t>
      </w:r>
      <w:r>
        <w:rPr>
          <w:sz w:val="22"/>
        </w:rPr>
        <w:t>3,9%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2" w:after="0"/>
        <w:ind w:left="906" w:right="0" w:hanging="349"/>
        <w:jc w:val="left"/>
        <w:rPr>
          <w:sz w:val="22"/>
        </w:rPr>
      </w:pPr>
      <w:r>
        <w:rPr>
          <w:sz w:val="22"/>
        </w:rPr>
        <w:t>Neteja de la roba:</w:t>
      </w:r>
      <w:r>
        <w:rPr>
          <w:spacing w:val="-3"/>
          <w:sz w:val="22"/>
        </w:rPr>
        <w:t> </w:t>
      </w:r>
      <w:r>
        <w:rPr>
          <w:sz w:val="22"/>
        </w:rPr>
        <w:t>1%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4" w:after="0"/>
        <w:ind w:left="906" w:right="0" w:hanging="349"/>
        <w:jc w:val="left"/>
        <w:rPr>
          <w:sz w:val="22"/>
        </w:rPr>
      </w:pPr>
      <w:r>
        <w:rPr>
          <w:sz w:val="22"/>
        </w:rPr>
        <w:t>Comoditat del llit:</w:t>
      </w:r>
      <w:r>
        <w:rPr>
          <w:spacing w:val="-3"/>
          <w:sz w:val="22"/>
        </w:rPr>
        <w:t> </w:t>
      </w:r>
      <w:r>
        <w:rPr>
          <w:sz w:val="22"/>
        </w:rPr>
        <w:t>5,9%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5" w:after="0"/>
        <w:ind w:left="906" w:right="0" w:hanging="349"/>
        <w:jc w:val="left"/>
        <w:rPr>
          <w:sz w:val="22"/>
        </w:rPr>
      </w:pPr>
      <w:r>
        <w:rPr>
          <w:sz w:val="22"/>
        </w:rPr>
        <w:t>Tranquil·litat a l’hospital:</w:t>
      </w:r>
      <w:r>
        <w:rPr>
          <w:spacing w:val="-3"/>
          <w:sz w:val="22"/>
        </w:rPr>
        <w:t> </w:t>
      </w:r>
      <w:r>
        <w:rPr>
          <w:sz w:val="22"/>
        </w:rPr>
        <w:t>3,9%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5" w:after="0"/>
        <w:ind w:left="906" w:right="0" w:hanging="349"/>
        <w:jc w:val="left"/>
        <w:rPr>
          <w:sz w:val="22"/>
        </w:rPr>
      </w:pPr>
      <w:r>
        <w:rPr>
          <w:sz w:val="22"/>
        </w:rPr>
        <w:t>Neteja de l’habitació:</w:t>
      </w:r>
      <w:r>
        <w:rPr>
          <w:spacing w:val="-3"/>
          <w:sz w:val="22"/>
        </w:rPr>
        <w:t> </w:t>
      </w:r>
      <w:r>
        <w:rPr>
          <w:sz w:val="22"/>
        </w:rPr>
        <w:t>5,9%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4" w:after="0"/>
        <w:ind w:left="906" w:right="0" w:hanging="349"/>
        <w:jc w:val="left"/>
        <w:rPr>
          <w:sz w:val="22"/>
        </w:rPr>
      </w:pPr>
      <w:r>
        <w:rPr>
          <w:sz w:val="22"/>
        </w:rPr>
        <w:t>Temperatura del menjar:</w:t>
      </w:r>
      <w:r>
        <w:rPr>
          <w:spacing w:val="-5"/>
          <w:sz w:val="22"/>
        </w:rPr>
        <w:t> </w:t>
      </w:r>
      <w:r>
        <w:rPr>
          <w:sz w:val="22"/>
        </w:rPr>
        <w:t>7,8%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5" w:after="0"/>
        <w:ind w:left="906" w:right="0" w:hanging="349"/>
        <w:jc w:val="left"/>
        <w:rPr>
          <w:sz w:val="22"/>
        </w:rPr>
      </w:pPr>
      <w:r>
        <w:rPr>
          <w:sz w:val="22"/>
        </w:rPr>
        <w:t>Horaris de l’hospital:</w:t>
      </w:r>
      <w:r>
        <w:rPr>
          <w:spacing w:val="-5"/>
          <w:sz w:val="22"/>
        </w:rPr>
        <w:t> </w:t>
      </w:r>
      <w:r>
        <w:rPr>
          <w:sz w:val="22"/>
        </w:rPr>
        <w:t>3,9%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2" w:after="0"/>
        <w:ind w:left="906" w:right="0" w:hanging="349"/>
        <w:jc w:val="left"/>
        <w:rPr>
          <w:sz w:val="22"/>
        </w:rPr>
      </w:pPr>
      <w:r>
        <w:rPr>
          <w:sz w:val="22"/>
        </w:rPr>
        <w:t>Temperatura de l’habitació:</w:t>
      </w:r>
      <w:r>
        <w:rPr>
          <w:spacing w:val="-1"/>
          <w:sz w:val="22"/>
        </w:rPr>
        <w:t> </w:t>
      </w:r>
      <w:r>
        <w:rPr>
          <w:sz w:val="22"/>
        </w:rPr>
        <w:t>5,9%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5" w:after="0"/>
        <w:ind w:left="906" w:right="0" w:hanging="349"/>
        <w:jc w:val="left"/>
        <w:rPr>
          <w:sz w:val="22"/>
        </w:rPr>
      </w:pPr>
      <w:r>
        <w:rPr>
          <w:sz w:val="22"/>
        </w:rPr>
        <w:t>El compartir habitació amb un altre pacient:</w:t>
      </w:r>
      <w:r>
        <w:rPr>
          <w:spacing w:val="-4"/>
          <w:sz w:val="22"/>
        </w:rPr>
        <w:t> </w:t>
      </w:r>
      <w:r>
        <w:rPr>
          <w:sz w:val="22"/>
        </w:rPr>
        <w:t>8,8%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5" w:after="0"/>
        <w:ind w:left="906" w:right="0" w:hanging="349"/>
        <w:jc w:val="left"/>
        <w:rPr>
          <w:sz w:val="22"/>
        </w:rPr>
      </w:pPr>
      <w:r>
        <w:rPr>
          <w:sz w:val="22"/>
        </w:rPr>
        <w:t>Qualitat i varietat del menjar:</w:t>
      </w:r>
      <w:r>
        <w:rPr>
          <w:spacing w:val="-5"/>
          <w:sz w:val="22"/>
        </w:rPr>
        <w:t> </w:t>
      </w:r>
      <w:r>
        <w:rPr>
          <w:sz w:val="22"/>
        </w:rPr>
        <w:t>16,7%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4" w:after="0"/>
        <w:ind w:left="906" w:right="0" w:hanging="349"/>
        <w:jc w:val="left"/>
        <w:rPr>
          <w:sz w:val="22"/>
        </w:rPr>
      </w:pPr>
      <w:r>
        <w:rPr>
          <w:sz w:val="22"/>
        </w:rPr>
        <w:t>No, tot estava bé:</w:t>
      </w:r>
      <w:r>
        <w:rPr>
          <w:spacing w:val="-5"/>
          <w:sz w:val="22"/>
        </w:rPr>
        <w:t> </w:t>
      </w:r>
      <w:r>
        <w:rPr>
          <w:sz w:val="22"/>
        </w:rPr>
        <w:t>35,3%</w:t>
      </w:r>
    </w:p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24"/>
        </w:rPr>
      </w:pPr>
    </w:p>
    <w:tbl>
      <w:tblPr>
        <w:tblW w:w="0" w:type="auto"/>
        <w:jc w:val="left"/>
        <w:tblInd w:w="139" w:type="dxa"/>
        <w:tblBorders>
          <w:top w:val="single" w:sz="4" w:space="0" w:color="9BBB58"/>
          <w:left w:val="single" w:sz="4" w:space="0" w:color="9BBB58"/>
          <w:bottom w:val="single" w:sz="4" w:space="0" w:color="9BBB58"/>
          <w:right w:val="single" w:sz="4" w:space="0" w:color="9BBB58"/>
          <w:insideH w:val="single" w:sz="4" w:space="0" w:color="9BBB58"/>
          <w:insideV w:val="single" w:sz="4" w:space="0" w:color="9BBB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9"/>
        <w:gridCol w:w="1221"/>
        <w:gridCol w:w="916"/>
        <w:gridCol w:w="916"/>
        <w:gridCol w:w="914"/>
      </w:tblGrid>
      <w:tr>
        <w:trPr>
          <w:trHeight w:val="534" w:hRule="atLeast"/>
        </w:trPr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line="240" w:lineRule="atLeast" w:before="30"/>
              <w:ind w:left="79" w:firstLine="216"/>
              <w:jc w:val="left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Mitjana </w:t>
            </w:r>
            <w:r>
              <w:rPr>
                <w:color w:val="FFFFFF"/>
                <w:sz w:val="20"/>
              </w:rPr>
              <w:t>Catalunya'16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52"/>
              <w:ind w:left="262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52"/>
              <w:ind w:left="265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52"/>
              <w:ind w:left="215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20223</w:t>
            </w:r>
          </w:p>
        </w:tc>
      </w:tr>
      <w:tr>
        <w:trPr>
          <w:trHeight w:val="294" w:hRule="atLeast"/>
        </w:trPr>
        <w:tc>
          <w:tcPr>
            <w:tcW w:w="5239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3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Si pogués triar, tornaria a venir a aquest hospital</w:t>
            </w:r>
          </w:p>
        </w:tc>
        <w:tc>
          <w:tcPr>
            <w:tcW w:w="1221" w:type="dxa"/>
          </w:tcPr>
          <w:p>
            <w:pPr>
              <w:pStyle w:val="TableParagraph"/>
              <w:spacing w:before="23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91,6</w:t>
            </w:r>
          </w:p>
        </w:tc>
        <w:tc>
          <w:tcPr>
            <w:tcW w:w="916" w:type="dxa"/>
          </w:tcPr>
          <w:p>
            <w:pPr>
              <w:pStyle w:val="TableParagraph"/>
              <w:spacing w:before="23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69,5</w:t>
            </w:r>
          </w:p>
        </w:tc>
        <w:tc>
          <w:tcPr>
            <w:tcW w:w="916" w:type="dxa"/>
          </w:tcPr>
          <w:p>
            <w:pPr>
              <w:pStyle w:val="TableParagraph"/>
              <w:spacing w:before="23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86,7</w:t>
            </w:r>
          </w:p>
        </w:tc>
        <w:tc>
          <w:tcPr>
            <w:tcW w:w="91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3"/>
              <w:ind w:right="47"/>
              <w:rPr>
                <w:sz w:val="20"/>
              </w:rPr>
            </w:pPr>
            <w:r>
              <w:rPr>
                <w:w w:val="95"/>
                <w:sz w:val="20"/>
              </w:rPr>
              <w:t>94,0</w:t>
            </w:r>
          </w:p>
        </w:tc>
      </w:tr>
      <w:tr>
        <w:trPr>
          <w:trHeight w:val="731" w:hRule="atLeast"/>
        </w:trPr>
        <w:tc>
          <w:tcPr>
            <w:tcW w:w="5239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1"/>
              <w:ind w:left="69" w:right="154"/>
              <w:jc w:val="left"/>
              <w:rPr>
                <w:sz w:val="20"/>
              </w:rPr>
            </w:pPr>
            <w:r>
              <w:rPr>
                <w:sz w:val="20"/>
              </w:rPr>
              <w:t>Valoreu la tranquil·litat que hi ha, per descansar i dormir a la nit (sorolls, llums, canvis de torn, que us despertin per donar-</w:t>
            </w:r>
          </w:p>
          <w:p>
            <w:pPr>
              <w:pStyle w:val="TableParagraph"/>
              <w:spacing w:line="222" w:lineRule="exac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vos la medicació, etc.)</w:t>
            </w:r>
          </w:p>
        </w:tc>
        <w:tc>
          <w:tcPr>
            <w:tcW w:w="1221" w:type="dxa"/>
          </w:tcPr>
          <w:p>
            <w:pPr>
              <w:pStyle w:val="TableParagraph"/>
              <w:spacing w:before="11"/>
              <w:jc w:val="left"/>
              <w:rPr>
                <w:sz w:val="19"/>
              </w:rPr>
            </w:pPr>
          </w:p>
          <w:p>
            <w:pPr>
              <w:pStyle w:val="TableParagraph"/>
              <w:spacing w:before="1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86,6</w:t>
            </w:r>
          </w:p>
        </w:tc>
        <w:tc>
          <w:tcPr>
            <w:tcW w:w="916" w:type="dxa"/>
          </w:tcPr>
          <w:p>
            <w:pPr>
              <w:pStyle w:val="TableParagraph"/>
              <w:spacing w:before="11"/>
              <w:jc w:val="left"/>
              <w:rPr>
                <w:sz w:val="19"/>
              </w:rPr>
            </w:pPr>
          </w:p>
          <w:p>
            <w:pPr>
              <w:pStyle w:val="TableParagraph"/>
              <w:spacing w:before="1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69,4</w:t>
            </w:r>
          </w:p>
        </w:tc>
        <w:tc>
          <w:tcPr>
            <w:tcW w:w="916" w:type="dxa"/>
          </w:tcPr>
          <w:p>
            <w:pPr>
              <w:pStyle w:val="TableParagraph"/>
              <w:spacing w:before="11"/>
              <w:jc w:val="left"/>
              <w:rPr>
                <w:sz w:val="19"/>
              </w:rPr>
            </w:pPr>
          </w:p>
          <w:p>
            <w:pPr>
              <w:pStyle w:val="TableParagraph"/>
              <w:spacing w:before="1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78,0</w:t>
            </w:r>
          </w:p>
        </w:tc>
        <w:tc>
          <w:tcPr>
            <w:tcW w:w="91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1"/>
              <w:jc w:val="left"/>
              <w:rPr>
                <w:sz w:val="19"/>
              </w:rPr>
            </w:pPr>
          </w:p>
          <w:p>
            <w:pPr>
              <w:pStyle w:val="TableParagraph"/>
              <w:spacing w:before="1"/>
              <w:ind w:right="47"/>
              <w:rPr>
                <w:sz w:val="20"/>
              </w:rPr>
            </w:pPr>
            <w:r>
              <w:rPr>
                <w:w w:val="95"/>
                <w:sz w:val="20"/>
              </w:rPr>
              <w:t>87,0</w:t>
            </w:r>
          </w:p>
        </w:tc>
      </w:tr>
      <w:tr>
        <w:trPr>
          <w:trHeight w:val="510" w:hRule="atLeast"/>
        </w:trPr>
        <w:tc>
          <w:tcPr>
            <w:tcW w:w="5239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1"/>
              <w:ind w:left="69" w:right="573"/>
              <w:jc w:val="left"/>
              <w:rPr>
                <w:sz w:val="20"/>
              </w:rPr>
            </w:pPr>
            <w:r>
              <w:rPr>
                <w:sz w:val="20"/>
              </w:rPr>
              <w:t>Us han demanat quina informació voleu que es doni a la vostra família sobre la vostra malaltia</w:t>
            </w:r>
          </w:p>
        </w:tc>
        <w:tc>
          <w:tcPr>
            <w:tcW w:w="1221" w:type="dxa"/>
          </w:tcPr>
          <w:p>
            <w:pPr>
              <w:pStyle w:val="TableParagraph"/>
              <w:spacing w:before="133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62,6</w:t>
            </w:r>
          </w:p>
        </w:tc>
        <w:tc>
          <w:tcPr>
            <w:tcW w:w="916" w:type="dxa"/>
          </w:tcPr>
          <w:p>
            <w:pPr>
              <w:pStyle w:val="TableParagraph"/>
              <w:spacing w:before="133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70,8</w:t>
            </w:r>
          </w:p>
        </w:tc>
        <w:tc>
          <w:tcPr>
            <w:tcW w:w="916" w:type="dxa"/>
          </w:tcPr>
          <w:p>
            <w:pPr>
              <w:pStyle w:val="TableParagraph"/>
              <w:spacing w:before="133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69,0</w:t>
            </w:r>
          </w:p>
        </w:tc>
        <w:tc>
          <w:tcPr>
            <w:tcW w:w="91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3"/>
              <w:ind w:right="47"/>
              <w:rPr>
                <w:sz w:val="20"/>
              </w:rPr>
            </w:pPr>
            <w:r>
              <w:rPr>
                <w:w w:val="95"/>
                <w:sz w:val="20"/>
              </w:rPr>
              <w:t>74,0</w:t>
            </w:r>
          </w:p>
        </w:tc>
      </w:tr>
      <w:tr>
        <w:trPr>
          <w:trHeight w:val="508" w:hRule="atLeast"/>
        </w:trPr>
        <w:tc>
          <w:tcPr>
            <w:tcW w:w="5239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1"/>
              <w:ind w:left="69" w:right="57"/>
              <w:jc w:val="left"/>
              <w:rPr>
                <w:sz w:val="20"/>
              </w:rPr>
            </w:pPr>
            <w:r>
              <w:rPr>
                <w:sz w:val="20"/>
              </w:rPr>
              <w:t>Valoreu les explicacions del metge o metgessa sobre com va la vostra malaltia</w:t>
            </w:r>
          </w:p>
        </w:tc>
        <w:tc>
          <w:tcPr>
            <w:tcW w:w="1221" w:type="dxa"/>
          </w:tcPr>
          <w:p>
            <w:pPr>
              <w:pStyle w:val="TableParagraph"/>
              <w:spacing w:before="133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81,7</w:t>
            </w:r>
          </w:p>
        </w:tc>
        <w:tc>
          <w:tcPr>
            <w:tcW w:w="916" w:type="dxa"/>
          </w:tcPr>
          <w:p>
            <w:pPr>
              <w:pStyle w:val="TableParagraph"/>
              <w:spacing w:before="133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80,7</w:t>
            </w:r>
          </w:p>
        </w:tc>
        <w:tc>
          <w:tcPr>
            <w:tcW w:w="916" w:type="dxa"/>
          </w:tcPr>
          <w:p>
            <w:pPr>
              <w:pStyle w:val="TableParagraph"/>
              <w:spacing w:before="133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88,0</w:t>
            </w:r>
          </w:p>
        </w:tc>
        <w:tc>
          <w:tcPr>
            <w:tcW w:w="91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3"/>
              <w:ind w:right="47"/>
              <w:rPr>
                <w:sz w:val="20"/>
              </w:rPr>
            </w:pPr>
            <w:r>
              <w:rPr>
                <w:w w:val="95"/>
                <w:sz w:val="20"/>
              </w:rPr>
              <w:t>90,0</w:t>
            </w:r>
          </w:p>
        </w:tc>
      </w:tr>
      <w:tr>
        <w:trPr>
          <w:trHeight w:val="301" w:hRule="atLeast"/>
        </w:trPr>
        <w:tc>
          <w:tcPr>
            <w:tcW w:w="5239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3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Valoreu la claredat de la informació que us han donat</w:t>
            </w:r>
          </w:p>
        </w:tc>
        <w:tc>
          <w:tcPr>
            <w:tcW w:w="122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spacing w:before="30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83,9</w:t>
            </w:r>
          </w:p>
        </w:tc>
        <w:tc>
          <w:tcPr>
            <w:tcW w:w="916" w:type="dxa"/>
          </w:tcPr>
          <w:p>
            <w:pPr>
              <w:pStyle w:val="TableParagraph"/>
              <w:spacing w:before="30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89,0</w:t>
            </w:r>
          </w:p>
        </w:tc>
        <w:tc>
          <w:tcPr>
            <w:tcW w:w="91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30"/>
              <w:ind w:right="47"/>
              <w:rPr>
                <w:sz w:val="20"/>
              </w:rPr>
            </w:pPr>
            <w:r>
              <w:rPr>
                <w:w w:val="95"/>
                <w:sz w:val="20"/>
              </w:rPr>
              <w:t>90,0</w:t>
            </w:r>
          </w:p>
        </w:tc>
      </w:tr>
      <w:tr>
        <w:trPr>
          <w:trHeight w:val="299" w:hRule="atLeast"/>
        </w:trPr>
        <w:tc>
          <w:tcPr>
            <w:tcW w:w="5239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Teniu la sensació d’estar en bones mans</w:t>
            </w:r>
          </w:p>
        </w:tc>
        <w:tc>
          <w:tcPr>
            <w:tcW w:w="1221" w:type="dxa"/>
          </w:tcPr>
          <w:p>
            <w:pPr>
              <w:pStyle w:val="TableParagraph"/>
              <w:spacing w:before="27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97,2</w:t>
            </w:r>
          </w:p>
        </w:tc>
        <w:tc>
          <w:tcPr>
            <w:tcW w:w="916" w:type="dxa"/>
          </w:tcPr>
          <w:p>
            <w:pPr>
              <w:pStyle w:val="TableParagraph"/>
              <w:spacing w:before="27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77,3</w:t>
            </w:r>
          </w:p>
        </w:tc>
        <w:tc>
          <w:tcPr>
            <w:tcW w:w="916" w:type="dxa"/>
          </w:tcPr>
          <w:p>
            <w:pPr>
              <w:pStyle w:val="TableParagraph"/>
              <w:spacing w:before="27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85,0</w:t>
            </w:r>
          </w:p>
        </w:tc>
        <w:tc>
          <w:tcPr>
            <w:tcW w:w="91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7"/>
              <w:ind w:right="47"/>
              <w:rPr>
                <w:sz w:val="20"/>
              </w:rPr>
            </w:pPr>
            <w:r>
              <w:rPr>
                <w:w w:val="95"/>
                <w:sz w:val="20"/>
              </w:rPr>
              <w:t>94,0</w:t>
            </w:r>
          </w:p>
        </w:tc>
      </w:tr>
      <w:tr>
        <w:trPr>
          <w:trHeight w:val="299" w:hRule="atLeast"/>
        </w:trPr>
        <w:tc>
          <w:tcPr>
            <w:tcW w:w="5239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Valoreu el tracte i l'atenció del personal</w:t>
            </w:r>
          </w:p>
        </w:tc>
        <w:tc>
          <w:tcPr>
            <w:tcW w:w="122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spacing w:before="27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93,3</w:t>
            </w:r>
          </w:p>
        </w:tc>
        <w:tc>
          <w:tcPr>
            <w:tcW w:w="916" w:type="dxa"/>
          </w:tcPr>
          <w:p>
            <w:pPr>
              <w:pStyle w:val="TableParagraph"/>
              <w:spacing w:before="27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86,0</w:t>
            </w:r>
          </w:p>
        </w:tc>
        <w:tc>
          <w:tcPr>
            <w:tcW w:w="91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7"/>
              <w:ind w:right="47"/>
              <w:rPr>
                <w:sz w:val="20"/>
              </w:rPr>
            </w:pPr>
            <w:r>
              <w:rPr>
                <w:w w:val="95"/>
                <w:sz w:val="20"/>
              </w:rPr>
              <w:t>97,0</w:t>
            </w:r>
          </w:p>
        </w:tc>
      </w:tr>
      <w:tr>
        <w:trPr>
          <w:trHeight w:val="510" w:hRule="atLeast"/>
        </w:trPr>
        <w:tc>
          <w:tcPr>
            <w:tcW w:w="5239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1"/>
              <w:ind w:left="69" w:right="218"/>
              <w:jc w:val="left"/>
              <w:rPr>
                <w:sz w:val="20"/>
              </w:rPr>
            </w:pPr>
            <w:r>
              <w:rPr>
                <w:sz w:val="20"/>
              </w:rPr>
              <w:t>Valoreu l’ajuda que us donen per menjar, banyar-vos, vestir- vos o anar al lavabo</w:t>
            </w:r>
          </w:p>
        </w:tc>
        <w:tc>
          <w:tcPr>
            <w:tcW w:w="1221" w:type="dxa"/>
          </w:tcPr>
          <w:p>
            <w:pPr>
              <w:pStyle w:val="TableParagraph"/>
              <w:spacing w:before="133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94,8</w:t>
            </w:r>
          </w:p>
        </w:tc>
        <w:tc>
          <w:tcPr>
            <w:tcW w:w="916" w:type="dxa"/>
          </w:tcPr>
          <w:p>
            <w:pPr>
              <w:pStyle w:val="TableParagraph"/>
              <w:spacing w:before="133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76,7</w:t>
            </w:r>
          </w:p>
        </w:tc>
        <w:tc>
          <w:tcPr>
            <w:tcW w:w="916" w:type="dxa"/>
          </w:tcPr>
          <w:p>
            <w:pPr>
              <w:pStyle w:val="TableParagraph"/>
              <w:spacing w:before="133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81,0</w:t>
            </w:r>
          </w:p>
        </w:tc>
        <w:tc>
          <w:tcPr>
            <w:tcW w:w="91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3"/>
              <w:ind w:right="47"/>
              <w:rPr>
                <w:sz w:val="20"/>
              </w:rPr>
            </w:pPr>
            <w:r>
              <w:rPr>
                <w:w w:val="95"/>
                <w:sz w:val="20"/>
              </w:rPr>
              <w:t>97,0</w:t>
            </w:r>
          </w:p>
        </w:tc>
      </w:tr>
      <w:tr>
        <w:trPr>
          <w:trHeight w:val="508" w:hRule="atLeast"/>
        </w:trPr>
        <w:tc>
          <w:tcPr>
            <w:tcW w:w="5239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1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temps que heu d’esperar a la infermera o infermer quan truca al timbre</w:t>
            </w:r>
          </w:p>
        </w:tc>
        <w:tc>
          <w:tcPr>
            <w:tcW w:w="1221" w:type="dxa"/>
          </w:tcPr>
          <w:p>
            <w:pPr>
              <w:pStyle w:val="TableParagraph"/>
              <w:spacing w:before="133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81,9</w:t>
            </w:r>
          </w:p>
        </w:tc>
        <w:tc>
          <w:tcPr>
            <w:tcW w:w="916" w:type="dxa"/>
          </w:tcPr>
          <w:p>
            <w:pPr>
              <w:pStyle w:val="TableParagraph"/>
              <w:spacing w:before="133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73,3</w:t>
            </w:r>
          </w:p>
        </w:tc>
        <w:tc>
          <w:tcPr>
            <w:tcW w:w="916" w:type="dxa"/>
          </w:tcPr>
          <w:p>
            <w:pPr>
              <w:pStyle w:val="TableParagraph"/>
              <w:spacing w:before="133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75,0</w:t>
            </w:r>
          </w:p>
        </w:tc>
        <w:tc>
          <w:tcPr>
            <w:tcW w:w="91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3"/>
              <w:ind w:right="47"/>
              <w:rPr>
                <w:sz w:val="20"/>
              </w:rPr>
            </w:pPr>
            <w:r>
              <w:rPr>
                <w:w w:val="95"/>
                <w:sz w:val="20"/>
              </w:rPr>
              <w:t>90,0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755" w:footer="644" w:top="1360" w:bottom="900" w:left="1220" w:right="320"/>
        </w:sectPr>
      </w:pPr>
    </w:p>
    <w:p>
      <w:pPr>
        <w:pStyle w:val="BodyText"/>
        <w:spacing w:before="9"/>
        <w:rPr>
          <w:sz w:val="4"/>
        </w:rPr>
      </w:pPr>
    </w:p>
    <w:tbl>
      <w:tblPr>
        <w:tblW w:w="0" w:type="auto"/>
        <w:jc w:val="left"/>
        <w:tblInd w:w="139" w:type="dxa"/>
        <w:tblBorders>
          <w:top w:val="single" w:sz="4" w:space="0" w:color="9BBB58"/>
          <w:left w:val="single" w:sz="4" w:space="0" w:color="9BBB58"/>
          <w:bottom w:val="single" w:sz="4" w:space="0" w:color="9BBB58"/>
          <w:right w:val="single" w:sz="4" w:space="0" w:color="9BBB58"/>
          <w:insideH w:val="single" w:sz="4" w:space="0" w:color="9BBB58"/>
          <w:insideV w:val="single" w:sz="4" w:space="0" w:color="9BBB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9"/>
        <w:gridCol w:w="1221"/>
        <w:gridCol w:w="916"/>
        <w:gridCol w:w="916"/>
        <w:gridCol w:w="914"/>
      </w:tblGrid>
      <w:tr>
        <w:trPr>
          <w:trHeight w:val="534" w:hRule="atLeast"/>
        </w:trPr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line="242" w:lineRule="exact" w:before="29"/>
              <w:ind w:left="79" w:firstLine="216"/>
              <w:jc w:val="left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Mitjana </w:t>
            </w:r>
            <w:r>
              <w:rPr>
                <w:color w:val="FFFFFF"/>
                <w:sz w:val="20"/>
              </w:rPr>
              <w:t>Catalunya'16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55"/>
              <w:ind w:left="262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55"/>
              <w:ind w:left="265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55"/>
              <w:ind w:left="215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20223</w:t>
            </w:r>
          </w:p>
        </w:tc>
      </w:tr>
      <w:tr>
        <w:trPr>
          <w:trHeight w:val="971" w:hRule="atLeast"/>
        </w:trPr>
        <w:tc>
          <w:tcPr>
            <w:tcW w:w="5239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 w:right="173"/>
              <w:jc w:val="left"/>
              <w:rPr>
                <w:sz w:val="20"/>
              </w:rPr>
            </w:pPr>
            <w:r>
              <w:rPr>
                <w:sz w:val="20"/>
              </w:rPr>
              <w:t>Tenint en compte les circumstàncies que suposa estar ingressat a un hospital, com valoreu el respecte a la vostra intimitat? Per exemple: quan us renten o us curen, truquen a</w:t>
            </w:r>
          </w:p>
          <w:p>
            <w:pPr>
              <w:pStyle w:val="TableParagraph"/>
              <w:spacing w:line="223" w:lineRule="exac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la porta abans d'entrar a l'habitació...</w:t>
            </w:r>
          </w:p>
        </w:tc>
        <w:tc>
          <w:tcPr>
            <w:tcW w:w="1221" w:type="dxa"/>
          </w:tcPr>
          <w:p>
            <w:pPr>
              <w:pStyle w:val="TableParagraph"/>
              <w:spacing w:before="7"/>
              <w:jc w:val="left"/>
              <w:rPr>
                <w:sz w:val="29"/>
              </w:rPr>
            </w:pPr>
          </w:p>
          <w:p>
            <w:pPr>
              <w:pStyle w:val="TableParagraph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96,6</w:t>
            </w:r>
          </w:p>
        </w:tc>
        <w:tc>
          <w:tcPr>
            <w:tcW w:w="916" w:type="dxa"/>
          </w:tcPr>
          <w:p>
            <w:pPr>
              <w:pStyle w:val="TableParagraph"/>
              <w:spacing w:before="7"/>
              <w:jc w:val="left"/>
              <w:rPr>
                <w:sz w:val="29"/>
              </w:rPr>
            </w:pPr>
          </w:p>
          <w:p>
            <w:pPr>
              <w:pStyle w:val="TableParagraph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76,7</w:t>
            </w:r>
          </w:p>
        </w:tc>
        <w:tc>
          <w:tcPr>
            <w:tcW w:w="916" w:type="dxa"/>
          </w:tcPr>
          <w:p>
            <w:pPr>
              <w:pStyle w:val="TableParagraph"/>
              <w:spacing w:before="7"/>
              <w:jc w:val="left"/>
              <w:rPr>
                <w:sz w:val="29"/>
              </w:rPr>
            </w:pPr>
          </w:p>
          <w:p>
            <w:pPr>
              <w:pStyle w:val="TableParagraph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83,0</w:t>
            </w:r>
          </w:p>
        </w:tc>
        <w:tc>
          <w:tcPr>
            <w:tcW w:w="91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7"/>
              <w:jc w:val="left"/>
              <w:rPr>
                <w:sz w:val="29"/>
              </w:rPr>
            </w:pP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w w:val="95"/>
                <w:sz w:val="20"/>
              </w:rPr>
              <w:t>90,0</w:t>
            </w:r>
          </w:p>
        </w:tc>
      </w:tr>
      <w:tr>
        <w:trPr>
          <w:trHeight w:val="489" w:hRule="atLeast"/>
        </w:trPr>
        <w:tc>
          <w:tcPr>
            <w:tcW w:w="5239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"/>
              <w:ind w:left="69" w:right="127"/>
              <w:jc w:val="left"/>
              <w:rPr>
                <w:sz w:val="20"/>
              </w:rPr>
            </w:pPr>
            <w:r>
              <w:rPr>
                <w:sz w:val="20"/>
              </w:rPr>
              <w:t>Valoreu la manera en què us han ajudat a controlar o millorar el dolor</w:t>
            </w:r>
          </w:p>
        </w:tc>
        <w:tc>
          <w:tcPr>
            <w:tcW w:w="1221" w:type="dxa"/>
          </w:tcPr>
          <w:p>
            <w:pPr>
              <w:pStyle w:val="TableParagraph"/>
              <w:spacing w:before="123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92,0</w:t>
            </w:r>
          </w:p>
        </w:tc>
        <w:tc>
          <w:tcPr>
            <w:tcW w:w="916" w:type="dxa"/>
          </w:tcPr>
          <w:p>
            <w:pPr>
              <w:pStyle w:val="TableParagraph"/>
              <w:spacing w:before="123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87,5</w:t>
            </w:r>
          </w:p>
        </w:tc>
        <w:tc>
          <w:tcPr>
            <w:tcW w:w="916" w:type="dxa"/>
          </w:tcPr>
          <w:p>
            <w:pPr>
              <w:pStyle w:val="TableParagraph"/>
              <w:spacing w:before="123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75,0</w:t>
            </w:r>
          </w:p>
        </w:tc>
        <w:tc>
          <w:tcPr>
            <w:tcW w:w="91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23"/>
              <w:ind w:right="47"/>
              <w:rPr>
                <w:sz w:val="20"/>
              </w:rPr>
            </w:pPr>
            <w:r>
              <w:rPr>
                <w:w w:val="95"/>
                <w:sz w:val="20"/>
              </w:rPr>
              <w:t>90,0</w:t>
            </w:r>
          </w:p>
        </w:tc>
      </w:tr>
      <w:tr>
        <w:trPr>
          <w:trHeight w:val="508" w:hRule="atLeast"/>
        </w:trPr>
        <w:tc>
          <w:tcPr>
            <w:tcW w:w="5239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1"/>
              <w:ind w:left="69" w:right="59"/>
              <w:jc w:val="left"/>
              <w:rPr>
                <w:sz w:val="20"/>
              </w:rPr>
            </w:pPr>
            <w:r>
              <w:rPr>
                <w:sz w:val="20"/>
              </w:rPr>
              <w:t>Valori el respecte dels professionals a la confidencialitat de tot allò que es refereix a vostè o a la seva malaltia</w:t>
            </w:r>
          </w:p>
        </w:tc>
        <w:tc>
          <w:tcPr>
            <w:tcW w:w="122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spacing w:before="133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86,2</w:t>
            </w:r>
          </w:p>
        </w:tc>
        <w:tc>
          <w:tcPr>
            <w:tcW w:w="916" w:type="dxa"/>
          </w:tcPr>
          <w:p>
            <w:pPr>
              <w:pStyle w:val="TableParagraph"/>
              <w:spacing w:before="133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89,0</w:t>
            </w:r>
          </w:p>
        </w:tc>
        <w:tc>
          <w:tcPr>
            <w:tcW w:w="91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3"/>
              <w:ind w:right="47"/>
              <w:rPr>
                <w:sz w:val="20"/>
              </w:rPr>
            </w:pPr>
            <w:r>
              <w:rPr>
                <w:w w:val="95"/>
                <w:sz w:val="20"/>
              </w:rPr>
              <w:t>95,0</w:t>
            </w:r>
          </w:p>
        </w:tc>
      </w:tr>
      <w:tr>
        <w:trPr>
          <w:trHeight w:val="316" w:hRule="atLeast"/>
        </w:trPr>
        <w:tc>
          <w:tcPr>
            <w:tcW w:w="5239" w:type="dxa"/>
            <w:tcBorders>
              <w:left w:val="single" w:sz="8" w:space="0" w:color="9BBB58"/>
              <w:bottom w:val="single" w:sz="8" w:space="0" w:color="9BBB58"/>
            </w:tcBorders>
          </w:tcPr>
          <w:p>
            <w:pPr>
              <w:pStyle w:val="TableParagraph"/>
              <w:spacing w:before="3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respecte als seus drets com a usuari/a de l'hospital</w:t>
            </w:r>
          </w:p>
        </w:tc>
        <w:tc>
          <w:tcPr>
            <w:tcW w:w="1221" w:type="dxa"/>
            <w:tcBorders>
              <w:bottom w:val="single" w:sz="8" w:space="0" w:color="9BBB58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16" w:type="dxa"/>
            <w:tcBorders>
              <w:bottom w:val="single" w:sz="8" w:space="0" w:color="9BBB58"/>
            </w:tcBorders>
          </w:tcPr>
          <w:p>
            <w:pPr>
              <w:pStyle w:val="TableParagraph"/>
              <w:spacing w:before="37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82,8</w:t>
            </w:r>
          </w:p>
        </w:tc>
        <w:tc>
          <w:tcPr>
            <w:tcW w:w="916" w:type="dxa"/>
            <w:tcBorders>
              <w:bottom w:val="single" w:sz="8" w:space="0" w:color="9BBB58"/>
            </w:tcBorders>
          </w:tcPr>
          <w:p>
            <w:pPr>
              <w:pStyle w:val="TableParagraph"/>
              <w:spacing w:before="37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85,0</w:t>
            </w:r>
          </w:p>
        </w:tc>
        <w:tc>
          <w:tcPr>
            <w:tcW w:w="914" w:type="dxa"/>
            <w:tcBorders>
              <w:bottom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37"/>
              <w:ind w:right="47"/>
              <w:rPr>
                <w:sz w:val="20"/>
              </w:rPr>
            </w:pPr>
            <w:r>
              <w:rPr>
                <w:w w:val="95"/>
                <w:sz w:val="20"/>
              </w:rPr>
              <w:t>95,0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755" w:footer="644" w:top="1360" w:bottom="840" w:left="1220" w:right="3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</w:p>
    <w:p>
      <w:pPr>
        <w:pStyle w:val="BodyText"/>
        <w:spacing w:before="108"/>
        <w:ind w:left="198"/>
      </w:pPr>
      <w:r>
        <w:rPr>
          <w:w w:val="105"/>
        </w:rPr>
        <w:t>HOSPITALITZACIÓ SOCIOSANITÀRIA – HOSPITAL SANT ANTONI ABAT</w:t>
      </w:r>
    </w:p>
    <w:p>
      <w:pPr>
        <w:pStyle w:val="BodyText"/>
        <w:spacing w:before="12"/>
        <w:rPr>
          <w:sz w:val="26"/>
        </w:rPr>
      </w:pPr>
    </w:p>
    <w:p>
      <w:pPr>
        <w:pStyle w:val="BodyText"/>
        <w:spacing w:line="360" w:lineRule="auto"/>
        <w:ind w:left="198" w:right="1085"/>
        <w:jc w:val="both"/>
      </w:pPr>
      <w:r>
        <w:rPr/>
        <w:t>Enquesta anònima enviada per SMS que s’envia al 100% d’usuaris que han estat donats d’alta en el centre des de l’1 de gener fins al 31 de desembre de 2023 (507). El % de resposta en relació al total d’enquestes enviades ha estat del 5,3% (27). El 60% de les enquestes les respon el familiar i el 35% el propi pacient.</w:t>
      </w:r>
    </w:p>
    <w:p>
      <w:pPr>
        <w:pStyle w:val="BodyText"/>
        <w:spacing w:before="11"/>
        <w:rPr>
          <w:sz w:val="32"/>
        </w:rPr>
      </w:pPr>
    </w:p>
    <w:p>
      <w:pPr>
        <w:pStyle w:val="BodyText"/>
        <w:ind w:left="198"/>
        <w:jc w:val="both"/>
      </w:pPr>
      <w:r>
        <w:rPr/>
        <w:t>Net promoter Score (NPS): 15</w:t>
      </w:r>
    </w:p>
    <w:p>
      <w:pPr>
        <w:pStyle w:val="BodyText"/>
        <w:spacing w:before="11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37">
            <wp:simplePos x="0" y="0"/>
            <wp:positionH relativeFrom="page">
              <wp:posOffset>981920</wp:posOffset>
            </wp:positionH>
            <wp:positionV relativeFrom="paragraph">
              <wp:posOffset>248846</wp:posOffset>
            </wp:positionV>
            <wp:extent cx="2584764" cy="1534668"/>
            <wp:effectExtent l="0" t="0" r="0" b="0"/>
            <wp:wrapTopAndBottom/>
            <wp:docPr id="61" name="image3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0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4764" cy="1534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38">
            <wp:simplePos x="0" y="0"/>
            <wp:positionH relativeFrom="page">
              <wp:posOffset>900683</wp:posOffset>
            </wp:positionH>
            <wp:positionV relativeFrom="paragraph">
              <wp:posOffset>153708</wp:posOffset>
            </wp:positionV>
            <wp:extent cx="5650992" cy="2706624"/>
            <wp:effectExtent l="0" t="0" r="0" b="0"/>
            <wp:wrapTopAndBottom/>
            <wp:docPr id="63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0992" cy="2706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spacing w:line="360" w:lineRule="auto" w:before="67"/>
        <w:ind w:left="198" w:right="1099"/>
      </w:pPr>
      <w:r>
        <w:rPr/>
        <w:t>Respecte a la pregunta de quin professional creu que hauria de millorar el seu tracte i atenció, les respostes han estat: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" w:after="0"/>
        <w:ind w:left="906" w:right="0" w:hanging="349"/>
        <w:jc w:val="left"/>
        <w:rPr>
          <w:sz w:val="22"/>
        </w:rPr>
      </w:pPr>
      <w:r>
        <w:rPr>
          <w:sz w:val="22"/>
        </w:rPr>
        <w:t>Treballador/a social:</w:t>
      </w:r>
      <w:r>
        <w:rPr>
          <w:spacing w:val="-3"/>
          <w:sz w:val="22"/>
        </w:rPr>
        <w:t> </w:t>
      </w:r>
      <w:r>
        <w:rPr>
          <w:sz w:val="22"/>
        </w:rPr>
        <w:t>20%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2" w:after="0"/>
        <w:ind w:left="906" w:right="0" w:hanging="349"/>
        <w:jc w:val="left"/>
        <w:rPr>
          <w:sz w:val="22"/>
        </w:rPr>
      </w:pPr>
      <w:r>
        <w:rPr>
          <w:sz w:val="22"/>
        </w:rPr>
        <w:t>Altres professionals:</w:t>
      </w:r>
      <w:r>
        <w:rPr>
          <w:spacing w:val="-3"/>
          <w:sz w:val="22"/>
        </w:rPr>
        <w:t> </w:t>
      </w:r>
      <w:r>
        <w:rPr>
          <w:sz w:val="22"/>
        </w:rPr>
        <w:t>0%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5" w:after="0"/>
        <w:ind w:left="906" w:right="0" w:hanging="349"/>
        <w:jc w:val="left"/>
        <w:rPr>
          <w:sz w:val="22"/>
        </w:rPr>
      </w:pPr>
      <w:r>
        <w:rPr>
          <w:sz w:val="22"/>
        </w:rPr>
        <w:t>Metges/esses:</w:t>
      </w:r>
      <w:r>
        <w:rPr>
          <w:spacing w:val="-3"/>
          <w:sz w:val="22"/>
        </w:rPr>
        <w:t> </w:t>
      </w:r>
      <w:r>
        <w:rPr>
          <w:sz w:val="22"/>
        </w:rPr>
        <w:t>20%</w:t>
      </w:r>
    </w:p>
    <w:p>
      <w:pPr>
        <w:spacing w:after="0" w:line="240" w:lineRule="auto"/>
        <w:jc w:val="left"/>
        <w:rPr>
          <w:sz w:val="22"/>
        </w:rPr>
        <w:sectPr>
          <w:pgSz w:w="11900" w:h="16840"/>
          <w:pgMar w:header="755" w:footer="644" w:top="1360" w:bottom="840" w:left="1220" w:right="320"/>
        </w:sectPr>
      </w:pP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57" w:after="0"/>
        <w:ind w:left="906" w:right="0" w:hanging="349"/>
        <w:jc w:val="left"/>
        <w:rPr>
          <w:sz w:val="22"/>
        </w:rPr>
      </w:pPr>
      <w:r>
        <w:rPr>
          <w:sz w:val="22"/>
        </w:rPr>
        <w:t>Infermers/es:</w:t>
      </w:r>
      <w:r>
        <w:rPr>
          <w:spacing w:val="-3"/>
          <w:sz w:val="22"/>
        </w:rPr>
        <w:t> </w:t>
      </w:r>
      <w:r>
        <w:rPr>
          <w:sz w:val="22"/>
        </w:rPr>
        <w:t>20%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5" w:after="0"/>
        <w:ind w:left="906" w:right="0" w:hanging="349"/>
        <w:jc w:val="left"/>
        <w:rPr>
          <w:sz w:val="22"/>
        </w:rPr>
      </w:pPr>
      <w:r>
        <w:rPr>
          <w:sz w:val="22"/>
        </w:rPr>
        <w:t>Personal auxiliar:</w:t>
      </w:r>
      <w:r>
        <w:rPr>
          <w:spacing w:val="-3"/>
          <w:sz w:val="22"/>
        </w:rPr>
        <w:t> </w:t>
      </w:r>
      <w:r>
        <w:rPr>
          <w:sz w:val="22"/>
        </w:rPr>
        <w:t>40%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98"/>
      </w:pPr>
      <w:r>
        <w:rPr/>
        <w:t>En relació a la pregunta de quins aspectes considera que hem de millorar, les respostes han estat: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3" w:after="0"/>
        <w:ind w:left="906" w:right="0" w:hanging="349"/>
        <w:jc w:val="left"/>
        <w:rPr>
          <w:sz w:val="22"/>
        </w:rPr>
      </w:pPr>
      <w:r>
        <w:rPr>
          <w:sz w:val="22"/>
        </w:rPr>
        <w:t>Neteja de la vaixella i safata:</w:t>
      </w:r>
      <w:r>
        <w:rPr>
          <w:spacing w:val="-5"/>
          <w:sz w:val="22"/>
        </w:rPr>
        <w:t> </w:t>
      </w:r>
      <w:r>
        <w:rPr>
          <w:sz w:val="22"/>
        </w:rPr>
        <w:t>1,7%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4" w:after="0"/>
        <w:ind w:left="906" w:right="0" w:hanging="349"/>
        <w:jc w:val="left"/>
        <w:rPr>
          <w:sz w:val="22"/>
        </w:rPr>
      </w:pPr>
      <w:r>
        <w:rPr>
          <w:sz w:val="22"/>
        </w:rPr>
        <w:t>Neteja de la roba:</w:t>
      </w:r>
      <w:r>
        <w:rPr>
          <w:spacing w:val="-3"/>
          <w:sz w:val="22"/>
        </w:rPr>
        <w:t> </w:t>
      </w:r>
      <w:r>
        <w:rPr>
          <w:sz w:val="22"/>
        </w:rPr>
        <w:t>1,7%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5" w:after="0"/>
        <w:ind w:left="906" w:right="0" w:hanging="349"/>
        <w:jc w:val="left"/>
        <w:rPr>
          <w:sz w:val="22"/>
        </w:rPr>
      </w:pPr>
      <w:r>
        <w:rPr>
          <w:sz w:val="22"/>
        </w:rPr>
        <w:t>Il·luminació:</w:t>
      </w:r>
      <w:r>
        <w:rPr>
          <w:spacing w:val="-2"/>
          <w:sz w:val="22"/>
        </w:rPr>
        <w:t> </w:t>
      </w:r>
      <w:r>
        <w:rPr>
          <w:sz w:val="22"/>
        </w:rPr>
        <w:t>3,4%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5" w:after="0"/>
        <w:ind w:left="906" w:right="0" w:hanging="349"/>
        <w:jc w:val="left"/>
        <w:rPr>
          <w:sz w:val="22"/>
        </w:rPr>
      </w:pPr>
      <w:r>
        <w:rPr>
          <w:sz w:val="22"/>
        </w:rPr>
        <w:t>Comoditat del llit:</w:t>
      </w:r>
      <w:r>
        <w:rPr>
          <w:spacing w:val="-3"/>
          <w:sz w:val="22"/>
        </w:rPr>
        <w:t> </w:t>
      </w:r>
      <w:r>
        <w:rPr>
          <w:sz w:val="22"/>
        </w:rPr>
        <w:t>3,4%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4" w:after="0"/>
        <w:ind w:left="906" w:right="0" w:hanging="349"/>
        <w:jc w:val="left"/>
        <w:rPr>
          <w:sz w:val="22"/>
        </w:rPr>
      </w:pPr>
      <w:r>
        <w:rPr>
          <w:sz w:val="22"/>
        </w:rPr>
        <w:t>Temperatura de l’habitació:</w:t>
      </w:r>
      <w:r>
        <w:rPr>
          <w:spacing w:val="-1"/>
          <w:sz w:val="22"/>
        </w:rPr>
        <w:t> </w:t>
      </w:r>
      <w:r>
        <w:rPr>
          <w:sz w:val="22"/>
        </w:rPr>
        <w:t>5,1%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5" w:after="0"/>
        <w:ind w:left="906" w:right="0" w:hanging="349"/>
        <w:jc w:val="left"/>
        <w:rPr>
          <w:sz w:val="22"/>
        </w:rPr>
      </w:pPr>
      <w:r>
        <w:rPr>
          <w:sz w:val="22"/>
        </w:rPr>
        <w:t>Tranquil·litat a l’hospital:</w:t>
      </w:r>
      <w:r>
        <w:rPr>
          <w:spacing w:val="-3"/>
          <w:sz w:val="22"/>
        </w:rPr>
        <w:t> </w:t>
      </w:r>
      <w:r>
        <w:rPr>
          <w:sz w:val="22"/>
        </w:rPr>
        <w:t>5,1%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5" w:after="0"/>
        <w:ind w:left="906" w:right="0" w:hanging="349"/>
        <w:jc w:val="left"/>
        <w:rPr>
          <w:sz w:val="22"/>
        </w:rPr>
      </w:pPr>
      <w:r>
        <w:rPr>
          <w:sz w:val="22"/>
        </w:rPr>
        <w:t>Neteja de l’habitació:</w:t>
      </w:r>
      <w:r>
        <w:rPr>
          <w:spacing w:val="-3"/>
          <w:sz w:val="22"/>
        </w:rPr>
        <w:t> </w:t>
      </w:r>
      <w:r>
        <w:rPr>
          <w:sz w:val="22"/>
        </w:rPr>
        <w:t>8,5%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2" w:after="0"/>
        <w:ind w:left="906" w:right="0" w:hanging="349"/>
        <w:jc w:val="left"/>
        <w:rPr>
          <w:sz w:val="22"/>
        </w:rPr>
      </w:pPr>
      <w:r>
        <w:rPr>
          <w:sz w:val="22"/>
        </w:rPr>
        <w:t>El compartir habitació amb un altre pacient:</w:t>
      </w:r>
      <w:r>
        <w:rPr>
          <w:spacing w:val="-4"/>
          <w:sz w:val="22"/>
        </w:rPr>
        <w:t> </w:t>
      </w:r>
      <w:r>
        <w:rPr>
          <w:sz w:val="22"/>
        </w:rPr>
        <w:t>25,4%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5" w:after="0"/>
        <w:ind w:left="906" w:right="0" w:hanging="349"/>
        <w:jc w:val="left"/>
        <w:rPr>
          <w:sz w:val="22"/>
        </w:rPr>
      </w:pPr>
      <w:r>
        <w:rPr>
          <w:sz w:val="22"/>
        </w:rPr>
        <w:t>Temperatura del menjar:</w:t>
      </w:r>
      <w:r>
        <w:rPr>
          <w:spacing w:val="-5"/>
          <w:sz w:val="22"/>
        </w:rPr>
        <w:t> </w:t>
      </w:r>
      <w:r>
        <w:rPr>
          <w:sz w:val="22"/>
        </w:rPr>
        <w:t>6,8%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4" w:after="0"/>
        <w:ind w:left="906" w:right="0" w:hanging="349"/>
        <w:jc w:val="left"/>
        <w:rPr>
          <w:sz w:val="22"/>
        </w:rPr>
      </w:pPr>
      <w:r>
        <w:rPr>
          <w:sz w:val="22"/>
        </w:rPr>
        <w:t>Horaris de l’hospital:</w:t>
      </w:r>
      <w:r>
        <w:rPr>
          <w:spacing w:val="-5"/>
          <w:sz w:val="22"/>
        </w:rPr>
        <w:t> </w:t>
      </w:r>
      <w:r>
        <w:rPr>
          <w:sz w:val="22"/>
        </w:rPr>
        <w:t>16,9%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5" w:after="0"/>
        <w:ind w:left="906" w:right="0" w:hanging="349"/>
        <w:jc w:val="left"/>
        <w:rPr>
          <w:sz w:val="22"/>
        </w:rPr>
      </w:pPr>
      <w:r>
        <w:rPr>
          <w:sz w:val="22"/>
        </w:rPr>
        <w:t>Qualitat i varietat del menjar:</w:t>
      </w:r>
      <w:r>
        <w:rPr>
          <w:spacing w:val="-5"/>
          <w:sz w:val="22"/>
        </w:rPr>
        <w:t> </w:t>
      </w:r>
      <w:r>
        <w:rPr>
          <w:sz w:val="22"/>
        </w:rPr>
        <w:t>10,2%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4" w:after="0"/>
        <w:ind w:left="906" w:right="0" w:hanging="349"/>
        <w:jc w:val="left"/>
        <w:rPr>
          <w:sz w:val="22"/>
        </w:rPr>
      </w:pPr>
      <w:r>
        <w:rPr>
          <w:sz w:val="22"/>
        </w:rPr>
        <w:t>No, tot estava bé:</w:t>
      </w:r>
      <w:r>
        <w:rPr>
          <w:spacing w:val="-5"/>
          <w:sz w:val="22"/>
        </w:rPr>
        <w:t> </w:t>
      </w:r>
      <w:r>
        <w:rPr>
          <w:sz w:val="22"/>
        </w:rPr>
        <w:t>11,9%</w:t>
      </w:r>
    </w:p>
    <w:p>
      <w:pPr>
        <w:pStyle w:val="BodyText"/>
        <w:rPr>
          <w:sz w:val="20"/>
        </w:rPr>
      </w:pPr>
    </w:p>
    <w:p>
      <w:pPr>
        <w:pStyle w:val="BodyText"/>
        <w:spacing w:before="11" w:after="1"/>
        <w:rPr>
          <w:sz w:val="23"/>
        </w:rPr>
      </w:pPr>
    </w:p>
    <w:tbl>
      <w:tblPr>
        <w:tblW w:w="0" w:type="auto"/>
        <w:jc w:val="left"/>
        <w:tblInd w:w="139" w:type="dxa"/>
        <w:tblBorders>
          <w:top w:val="single" w:sz="4" w:space="0" w:color="9BBB58"/>
          <w:left w:val="single" w:sz="4" w:space="0" w:color="9BBB58"/>
          <w:bottom w:val="single" w:sz="4" w:space="0" w:color="9BBB58"/>
          <w:right w:val="single" w:sz="4" w:space="0" w:color="9BBB58"/>
          <w:insideH w:val="single" w:sz="4" w:space="0" w:color="9BBB58"/>
          <w:insideV w:val="single" w:sz="4" w:space="0" w:color="9BBB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7"/>
        <w:gridCol w:w="1221"/>
        <w:gridCol w:w="760"/>
        <w:gridCol w:w="762"/>
        <w:gridCol w:w="755"/>
      </w:tblGrid>
      <w:tr>
        <w:trPr>
          <w:trHeight w:val="544" w:hRule="atLeast"/>
        </w:trPr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line="240" w:lineRule="atLeast" w:before="37"/>
              <w:ind w:left="79" w:firstLine="216"/>
              <w:jc w:val="left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Mitjana </w:t>
            </w:r>
            <w:r>
              <w:rPr>
                <w:color w:val="FFFFFF"/>
                <w:sz w:val="20"/>
              </w:rPr>
              <w:t>Catalunya'16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60"/>
              <w:ind w:left="185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2021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60"/>
              <w:ind w:left="188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60"/>
              <w:ind w:left="187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2023</w:t>
            </w:r>
          </w:p>
        </w:tc>
      </w:tr>
      <w:tr>
        <w:trPr>
          <w:trHeight w:val="285" w:hRule="atLeast"/>
        </w:trPr>
        <w:tc>
          <w:tcPr>
            <w:tcW w:w="5707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Si pogués triar, tornaria a venir a aquest hospital</w:t>
            </w:r>
          </w:p>
        </w:tc>
        <w:tc>
          <w:tcPr>
            <w:tcW w:w="1221" w:type="dxa"/>
          </w:tcPr>
          <w:p>
            <w:pPr>
              <w:pStyle w:val="TableParagraph"/>
              <w:spacing w:before="20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91,6</w:t>
            </w:r>
          </w:p>
        </w:tc>
        <w:tc>
          <w:tcPr>
            <w:tcW w:w="760" w:type="dxa"/>
          </w:tcPr>
          <w:p>
            <w:pPr>
              <w:pStyle w:val="TableParagraph"/>
              <w:spacing w:before="20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61,5</w:t>
            </w:r>
          </w:p>
        </w:tc>
        <w:tc>
          <w:tcPr>
            <w:tcW w:w="762" w:type="dxa"/>
          </w:tcPr>
          <w:p>
            <w:pPr>
              <w:pStyle w:val="TableParagraph"/>
              <w:spacing w:before="20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79,3</w:t>
            </w:r>
          </w:p>
        </w:tc>
        <w:tc>
          <w:tcPr>
            <w:tcW w:w="75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0"/>
              <w:ind w:right="46"/>
              <w:rPr>
                <w:sz w:val="20"/>
              </w:rPr>
            </w:pPr>
            <w:r>
              <w:rPr>
                <w:w w:val="95"/>
                <w:sz w:val="20"/>
              </w:rPr>
              <w:t>78,0</w:t>
            </w:r>
          </w:p>
        </w:tc>
      </w:tr>
      <w:tr>
        <w:trPr>
          <w:trHeight w:val="733" w:hRule="atLeast"/>
        </w:trPr>
        <w:tc>
          <w:tcPr>
            <w:tcW w:w="5707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"/>
              <w:ind w:left="69" w:right="434"/>
              <w:jc w:val="both"/>
              <w:rPr>
                <w:sz w:val="20"/>
              </w:rPr>
            </w:pPr>
            <w:r>
              <w:rPr>
                <w:sz w:val="20"/>
              </w:rPr>
              <w:t>Valoreu la tranquil·litat que hi ha, per descansar i dormir a la nit (sorolls, llums, canvis de torn, que us despertin per donar-vos la medicació, etc.)</w:t>
            </w:r>
          </w:p>
        </w:tc>
        <w:tc>
          <w:tcPr>
            <w:tcW w:w="1221" w:type="dxa"/>
          </w:tcPr>
          <w:p>
            <w:pPr>
              <w:pStyle w:val="TableParagraph"/>
              <w:spacing w:before="2"/>
              <w:jc w:val="left"/>
              <w:rPr>
                <w:sz w:val="20"/>
              </w:rPr>
            </w:pPr>
          </w:p>
          <w:p>
            <w:pPr>
              <w:pStyle w:val="TableParagraph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86,6</w:t>
            </w:r>
          </w:p>
        </w:tc>
        <w:tc>
          <w:tcPr>
            <w:tcW w:w="760" w:type="dxa"/>
          </w:tcPr>
          <w:p>
            <w:pPr>
              <w:pStyle w:val="TableParagraph"/>
              <w:spacing w:before="2"/>
              <w:jc w:val="left"/>
              <w:rPr>
                <w:sz w:val="20"/>
              </w:rPr>
            </w:pPr>
          </w:p>
          <w:p>
            <w:pPr>
              <w:pStyle w:val="TableParagraph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65,4</w:t>
            </w:r>
          </w:p>
        </w:tc>
        <w:tc>
          <w:tcPr>
            <w:tcW w:w="762" w:type="dxa"/>
          </w:tcPr>
          <w:p>
            <w:pPr>
              <w:pStyle w:val="TableParagraph"/>
              <w:spacing w:before="2"/>
              <w:jc w:val="left"/>
              <w:rPr>
                <w:sz w:val="20"/>
              </w:rPr>
            </w:pPr>
          </w:p>
          <w:p>
            <w:pPr>
              <w:pStyle w:val="TableParagraph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59,0</w:t>
            </w:r>
          </w:p>
        </w:tc>
        <w:tc>
          <w:tcPr>
            <w:tcW w:w="75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"/>
              <w:jc w:val="left"/>
              <w:rPr>
                <w:sz w:val="20"/>
              </w:rPr>
            </w:pPr>
          </w:p>
          <w:p>
            <w:pPr>
              <w:pStyle w:val="TableParagraph"/>
              <w:ind w:right="46"/>
              <w:rPr>
                <w:sz w:val="20"/>
              </w:rPr>
            </w:pPr>
            <w:r>
              <w:rPr>
                <w:w w:val="95"/>
                <w:sz w:val="20"/>
              </w:rPr>
              <w:t>63,0</w:t>
            </w:r>
          </w:p>
        </w:tc>
      </w:tr>
      <w:tr>
        <w:trPr>
          <w:trHeight w:val="520" w:hRule="atLeast"/>
        </w:trPr>
        <w:tc>
          <w:tcPr>
            <w:tcW w:w="5707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5"/>
              <w:ind w:left="69" w:right="490"/>
              <w:jc w:val="left"/>
              <w:rPr>
                <w:sz w:val="20"/>
              </w:rPr>
            </w:pPr>
            <w:r>
              <w:rPr>
                <w:sz w:val="20"/>
              </w:rPr>
              <w:t>Us han demanat quina informació voleu que es doni a la vostra família sobre la vostra malaltia</w:t>
            </w:r>
          </w:p>
        </w:tc>
        <w:tc>
          <w:tcPr>
            <w:tcW w:w="1221" w:type="dxa"/>
          </w:tcPr>
          <w:p>
            <w:pPr>
              <w:pStyle w:val="TableParagraph"/>
              <w:spacing w:before="138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62,6</w:t>
            </w:r>
          </w:p>
        </w:tc>
        <w:tc>
          <w:tcPr>
            <w:tcW w:w="760" w:type="dxa"/>
          </w:tcPr>
          <w:p>
            <w:pPr>
              <w:pStyle w:val="TableParagraph"/>
              <w:spacing w:before="138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68,5</w:t>
            </w:r>
          </w:p>
        </w:tc>
        <w:tc>
          <w:tcPr>
            <w:tcW w:w="762" w:type="dxa"/>
          </w:tcPr>
          <w:p>
            <w:pPr>
              <w:pStyle w:val="TableParagraph"/>
              <w:spacing w:before="138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70,0</w:t>
            </w:r>
          </w:p>
        </w:tc>
        <w:tc>
          <w:tcPr>
            <w:tcW w:w="75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46"/>
              <w:rPr>
                <w:sz w:val="20"/>
              </w:rPr>
            </w:pPr>
            <w:r>
              <w:rPr>
                <w:w w:val="95"/>
                <w:sz w:val="20"/>
              </w:rPr>
              <w:t>57,0</w:t>
            </w:r>
          </w:p>
        </w:tc>
      </w:tr>
      <w:tr>
        <w:trPr>
          <w:trHeight w:val="486" w:hRule="atLeast"/>
        </w:trPr>
        <w:tc>
          <w:tcPr>
            <w:tcW w:w="5707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3" w:lineRule="exact" w:before="1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Valoreu les explicacions del metge o metgessa sobre com va la</w:t>
            </w:r>
          </w:p>
          <w:p>
            <w:pPr>
              <w:pStyle w:val="TableParagraph"/>
              <w:spacing w:line="222" w:lineRule="exac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vostra malaltia</w:t>
            </w:r>
          </w:p>
        </w:tc>
        <w:tc>
          <w:tcPr>
            <w:tcW w:w="1221" w:type="dxa"/>
          </w:tcPr>
          <w:p>
            <w:pPr>
              <w:pStyle w:val="TableParagraph"/>
              <w:spacing w:before="121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81,7</w:t>
            </w:r>
          </w:p>
        </w:tc>
        <w:tc>
          <w:tcPr>
            <w:tcW w:w="760" w:type="dxa"/>
          </w:tcPr>
          <w:p>
            <w:pPr>
              <w:pStyle w:val="TableParagraph"/>
              <w:spacing w:before="121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69,6</w:t>
            </w:r>
          </w:p>
        </w:tc>
        <w:tc>
          <w:tcPr>
            <w:tcW w:w="762" w:type="dxa"/>
          </w:tcPr>
          <w:p>
            <w:pPr>
              <w:pStyle w:val="TableParagraph"/>
              <w:spacing w:before="121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76,0</w:t>
            </w:r>
          </w:p>
        </w:tc>
        <w:tc>
          <w:tcPr>
            <w:tcW w:w="75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21"/>
              <w:ind w:right="46"/>
              <w:rPr>
                <w:sz w:val="20"/>
              </w:rPr>
            </w:pPr>
            <w:r>
              <w:rPr>
                <w:w w:val="95"/>
                <w:sz w:val="20"/>
              </w:rPr>
              <w:t>76,0</w:t>
            </w:r>
          </w:p>
        </w:tc>
      </w:tr>
      <w:tr>
        <w:trPr>
          <w:trHeight w:val="289" w:hRule="atLeast"/>
        </w:trPr>
        <w:tc>
          <w:tcPr>
            <w:tcW w:w="5707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Valoreu la claredat de la informació que us han donat</w:t>
            </w:r>
          </w:p>
        </w:tc>
        <w:tc>
          <w:tcPr>
            <w:tcW w:w="122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spacing w:before="25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73,9</w:t>
            </w:r>
          </w:p>
        </w:tc>
        <w:tc>
          <w:tcPr>
            <w:tcW w:w="762" w:type="dxa"/>
          </w:tcPr>
          <w:p>
            <w:pPr>
              <w:pStyle w:val="TableParagraph"/>
              <w:spacing w:before="25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70,0</w:t>
            </w:r>
          </w:p>
        </w:tc>
        <w:tc>
          <w:tcPr>
            <w:tcW w:w="75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46"/>
              <w:rPr>
                <w:sz w:val="20"/>
              </w:rPr>
            </w:pPr>
            <w:r>
              <w:rPr>
                <w:w w:val="95"/>
                <w:sz w:val="20"/>
              </w:rPr>
              <w:t>76,0</w:t>
            </w:r>
          </w:p>
        </w:tc>
      </w:tr>
      <w:tr>
        <w:trPr>
          <w:trHeight w:val="289" w:hRule="atLeast"/>
        </w:trPr>
        <w:tc>
          <w:tcPr>
            <w:tcW w:w="5707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Teniu la sensació d’estar en bones mans</w:t>
            </w:r>
          </w:p>
        </w:tc>
        <w:tc>
          <w:tcPr>
            <w:tcW w:w="1221" w:type="dxa"/>
          </w:tcPr>
          <w:p>
            <w:pPr>
              <w:pStyle w:val="TableParagraph"/>
              <w:spacing w:before="25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97,2</w:t>
            </w:r>
          </w:p>
        </w:tc>
        <w:tc>
          <w:tcPr>
            <w:tcW w:w="760" w:type="dxa"/>
          </w:tcPr>
          <w:p>
            <w:pPr>
              <w:pStyle w:val="TableParagraph"/>
              <w:spacing w:before="25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77,3</w:t>
            </w:r>
          </w:p>
        </w:tc>
        <w:tc>
          <w:tcPr>
            <w:tcW w:w="762" w:type="dxa"/>
          </w:tcPr>
          <w:p>
            <w:pPr>
              <w:pStyle w:val="TableParagraph"/>
              <w:spacing w:before="25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67,0</w:t>
            </w:r>
          </w:p>
        </w:tc>
        <w:tc>
          <w:tcPr>
            <w:tcW w:w="75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46"/>
              <w:rPr>
                <w:sz w:val="20"/>
              </w:rPr>
            </w:pPr>
            <w:r>
              <w:rPr>
                <w:w w:val="95"/>
                <w:sz w:val="20"/>
              </w:rPr>
              <w:t>72,0</w:t>
            </w:r>
          </w:p>
        </w:tc>
      </w:tr>
      <w:tr>
        <w:trPr>
          <w:trHeight w:val="289" w:hRule="atLeast"/>
        </w:trPr>
        <w:tc>
          <w:tcPr>
            <w:tcW w:w="5707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Valoreu el tracte i l'atenció del personal</w:t>
            </w:r>
          </w:p>
        </w:tc>
        <w:tc>
          <w:tcPr>
            <w:tcW w:w="122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spacing w:before="25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86,4</w:t>
            </w:r>
          </w:p>
        </w:tc>
        <w:tc>
          <w:tcPr>
            <w:tcW w:w="762" w:type="dxa"/>
          </w:tcPr>
          <w:p>
            <w:pPr>
              <w:pStyle w:val="TableParagraph"/>
              <w:spacing w:before="25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72,0</w:t>
            </w:r>
          </w:p>
        </w:tc>
        <w:tc>
          <w:tcPr>
            <w:tcW w:w="75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46"/>
              <w:rPr>
                <w:sz w:val="20"/>
              </w:rPr>
            </w:pPr>
            <w:r>
              <w:rPr>
                <w:w w:val="95"/>
                <w:sz w:val="20"/>
              </w:rPr>
              <w:t>88,0</w:t>
            </w:r>
          </w:p>
        </w:tc>
      </w:tr>
      <w:tr>
        <w:trPr>
          <w:trHeight w:val="520" w:hRule="atLeast"/>
        </w:trPr>
        <w:tc>
          <w:tcPr>
            <w:tcW w:w="5707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8"/>
              <w:ind w:left="69" w:right="261"/>
              <w:jc w:val="left"/>
              <w:rPr>
                <w:sz w:val="20"/>
              </w:rPr>
            </w:pPr>
            <w:r>
              <w:rPr>
                <w:sz w:val="20"/>
              </w:rPr>
              <w:t>Valoreu l’ajuda que us donen per menjar, banyar-vos, vestir-vos o anar al lavabo</w:t>
            </w:r>
          </w:p>
        </w:tc>
        <w:tc>
          <w:tcPr>
            <w:tcW w:w="1221" w:type="dxa"/>
          </w:tcPr>
          <w:p>
            <w:pPr>
              <w:pStyle w:val="TableParagraph"/>
              <w:spacing w:before="140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94,8</w:t>
            </w:r>
          </w:p>
        </w:tc>
        <w:tc>
          <w:tcPr>
            <w:tcW w:w="760" w:type="dxa"/>
          </w:tcPr>
          <w:p>
            <w:pPr>
              <w:pStyle w:val="TableParagraph"/>
              <w:spacing w:before="140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90,5</w:t>
            </w:r>
          </w:p>
        </w:tc>
        <w:tc>
          <w:tcPr>
            <w:tcW w:w="762" w:type="dxa"/>
          </w:tcPr>
          <w:p>
            <w:pPr>
              <w:pStyle w:val="TableParagraph"/>
              <w:spacing w:before="140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64,0</w:t>
            </w:r>
          </w:p>
        </w:tc>
        <w:tc>
          <w:tcPr>
            <w:tcW w:w="75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40"/>
              <w:ind w:right="46"/>
              <w:rPr>
                <w:sz w:val="20"/>
              </w:rPr>
            </w:pPr>
            <w:r>
              <w:rPr>
                <w:w w:val="95"/>
                <w:sz w:val="20"/>
              </w:rPr>
              <w:t>75,0</w:t>
            </w:r>
          </w:p>
        </w:tc>
      </w:tr>
      <w:tr>
        <w:trPr>
          <w:trHeight w:val="520" w:hRule="atLeast"/>
        </w:trPr>
        <w:tc>
          <w:tcPr>
            <w:tcW w:w="5707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2" w:lineRule="exact" w:before="15"/>
              <w:ind w:left="69" w:right="312"/>
              <w:jc w:val="left"/>
              <w:rPr>
                <w:sz w:val="20"/>
              </w:rPr>
            </w:pPr>
            <w:r>
              <w:rPr>
                <w:sz w:val="20"/>
              </w:rPr>
              <w:t>Valori el temps que heu d’esperar a la infermera o infermer quan truca al timbre</w:t>
            </w:r>
          </w:p>
        </w:tc>
        <w:tc>
          <w:tcPr>
            <w:tcW w:w="1221" w:type="dxa"/>
          </w:tcPr>
          <w:p>
            <w:pPr>
              <w:pStyle w:val="TableParagraph"/>
              <w:spacing w:before="138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81,9</w:t>
            </w:r>
          </w:p>
        </w:tc>
        <w:tc>
          <w:tcPr>
            <w:tcW w:w="760" w:type="dxa"/>
          </w:tcPr>
          <w:p>
            <w:pPr>
              <w:pStyle w:val="TableParagraph"/>
              <w:spacing w:before="138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61,9</w:t>
            </w:r>
          </w:p>
        </w:tc>
        <w:tc>
          <w:tcPr>
            <w:tcW w:w="762" w:type="dxa"/>
          </w:tcPr>
          <w:p>
            <w:pPr>
              <w:pStyle w:val="TableParagraph"/>
              <w:spacing w:before="138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53,0</w:t>
            </w:r>
          </w:p>
        </w:tc>
        <w:tc>
          <w:tcPr>
            <w:tcW w:w="75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46"/>
              <w:rPr>
                <w:sz w:val="20"/>
              </w:rPr>
            </w:pPr>
            <w:r>
              <w:rPr>
                <w:w w:val="95"/>
                <w:sz w:val="20"/>
              </w:rPr>
              <w:t>52,0</w:t>
            </w:r>
          </w:p>
        </w:tc>
      </w:tr>
      <w:tr>
        <w:trPr>
          <w:trHeight w:val="976" w:hRule="atLeast"/>
        </w:trPr>
        <w:tc>
          <w:tcPr>
            <w:tcW w:w="5707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1"/>
              <w:ind w:left="69" w:right="67"/>
              <w:jc w:val="both"/>
              <w:rPr>
                <w:sz w:val="20"/>
              </w:rPr>
            </w:pPr>
            <w:r>
              <w:rPr>
                <w:sz w:val="20"/>
              </w:rPr>
              <w:t>Tenint en compte les circumstàncies que suposa estar ingressat a un hospital, com valoreu el respecte a la vostra intimitat? Per exemple: quan us renten o us curen, truquen a la porta abans d'entrar a</w:t>
            </w:r>
          </w:p>
          <w:p>
            <w:pPr>
              <w:pStyle w:val="TableParagraph"/>
              <w:spacing w:line="223" w:lineRule="exac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l'habitació...</w:t>
            </w:r>
          </w:p>
        </w:tc>
        <w:tc>
          <w:tcPr>
            <w:tcW w:w="1221" w:type="dxa"/>
          </w:tcPr>
          <w:p>
            <w:pPr>
              <w:pStyle w:val="TableParagraph"/>
              <w:spacing w:before="12"/>
              <w:jc w:val="left"/>
              <w:rPr>
                <w:sz w:val="29"/>
              </w:rPr>
            </w:pPr>
          </w:p>
          <w:p>
            <w:pPr>
              <w:pStyle w:val="TableParagraph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96,6</w:t>
            </w:r>
          </w:p>
        </w:tc>
        <w:tc>
          <w:tcPr>
            <w:tcW w:w="760" w:type="dxa"/>
          </w:tcPr>
          <w:p>
            <w:pPr>
              <w:pStyle w:val="TableParagraph"/>
              <w:spacing w:before="12"/>
              <w:jc w:val="left"/>
              <w:rPr>
                <w:sz w:val="29"/>
              </w:rPr>
            </w:pPr>
          </w:p>
          <w:p>
            <w:pPr>
              <w:pStyle w:val="TableParagraph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76,2</w:t>
            </w:r>
          </w:p>
        </w:tc>
        <w:tc>
          <w:tcPr>
            <w:tcW w:w="762" w:type="dxa"/>
          </w:tcPr>
          <w:p>
            <w:pPr>
              <w:pStyle w:val="TableParagraph"/>
              <w:spacing w:before="12"/>
              <w:jc w:val="left"/>
              <w:rPr>
                <w:sz w:val="29"/>
              </w:rPr>
            </w:pPr>
          </w:p>
          <w:p>
            <w:pPr>
              <w:pStyle w:val="TableParagraph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72,0</w:t>
            </w:r>
          </w:p>
        </w:tc>
        <w:tc>
          <w:tcPr>
            <w:tcW w:w="75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2"/>
              <w:jc w:val="left"/>
              <w:rPr>
                <w:sz w:val="29"/>
              </w:rPr>
            </w:pPr>
          </w:p>
          <w:p>
            <w:pPr>
              <w:pStyle w:val="TableParagraph"/>
              <w:ind w:right="46"/>
              <w:rPr>
                <w:sz w:val="20"/>
              </w:rPr>
            </w:pPr>
            <w:r>
              <w:rPr>
                <w:w w:val="95"/>
                <w:sz w:val="20"/>
              </w:rPr>
              <w:t>77,0</w:t>
            </w:r>
          </w:p>
        </w:tc>
      </w:tr>
      <w:tr>
        <w:trPr>
          <w:trHeight w:val="489" w:hRule="atLeast"/>
        </w:trPr>
        <w:tc>
          <w:tcPr>
            <w:tcW w:w="5707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"/>
              <w:ind w:left="69" w:right="404"/>
              <w:jc w:val="left"/>
              <w:rPr>
                <w:sz w:val="20"/>
              </w:rPr>
            </w:pPr>
            <w:r>
              <w:rPr>
                <w:sz w:val="20"/>
              </w:rPr>
              <w:t>Valoreu la manera en què us han ajudat a controlar o millorar el dolor</w:t>
            </w:r>
          </w:p>
        </w:tc>
        <w:tc>
          <w:tcPr>
            <w:tcW w:w="1221" w:type="dxa"/>
          </w:tcPr>
          <w:p>
            <w:pPr>
              <w:pStyle w:val="TableParagraph"/>
              <w:spacing w:before="123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92,0</w:t>
            </w:r>
          </w:p>
        </w:tc>
        <w:tc>
          <w:tcPr>
            <w:tcW w:w="760" w:type="dxa"/>
          </w:tcPr>
          <w:p>
            <w:pPr>
              <w:pStyle w:val="TableParagraph"/>
              <w:spacing w:before="123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66,7</w:t>
            </w:r>
          </w:p>
        </w:tc>
        <w:tc>
          <w:tcPr>
            <w:tcW w:w="762" w:type="dxa"/>
          </w:tcPr>
          <w:p>
            <w:pPr>
              <w:pStyle w:val="TableParagraph"/>
              <w:spacing w:before="123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70,0</w:t>
            </w:r>
          </w:p>
        </w:tc>
        <w:tc>
          <w:tcPr>
            <w:tcW w:w="75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23"/>
              <w:ind w:right="46"/>
              <w:rPr>
                <w:sz w:val="20"/>
              </w:rPr>
            </w:pPr>
            <w:r>
              <w:rPr>
                <w:w w:val="95"/>
                <w:sz w:val="20"/>
              </w:rPr>
              <w:t>71,0</w:t>
            </w:r>
          </w:p>
        </w:tc>
      </w:tr>
      <w:tr>
        <w:trPr>
          <w:trHeight w:val="518" w:hRule="atLeast"/>
        </w:trPr>
        <w:tc>
          <w:tcPr>
            <w:tcW w:w="5707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5"/>
              <w:ind w:left="69" w:right="189"/>
              <w:jc w:val="left"/>
              <w:rPr>
                <w:sz w:val="20"/>
              </w:rPr>
            </w:pPr>
            <w:r>
              <w:rPr>
                <w:sz w:val="20"/>
              </w:rPr>
              <w:t>Valori el respecte dels professionals a la confidencialitat de tot allò que es refereix a vostè o a la seva malaltia</w:t>
            </w:r>
          </w:p>
        </w:tc>
        <w:tc>
          <w:tcPr>
            <w:tcW w:w="122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spacing w:before="138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95,2</w:t>
            </w:r>
          </w:p>
        </w:tc>
        <w:tc>
          <w:tcPr>
            <w:tcW w:w="762" w:type="dxa"/>
          </w:tcPr>
          <w:p>
            <w:pPr>
              <w:pStyle w:val="TableParagraph"/>
              <w:spacing w:before="138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82,0</w:t>
            </w:r>
          </w:p>
        </w:tc>
        <w:tc>
          <w:tcPr>
            <w:tcW w:w="75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46"/>
              <w:rPr>
                <w:sz w:val="20"/>
              </w:rPr>
            </w:pPr>
            <w:r>
              <w:rPr>
                <w:w w:val="95"/>
                <w:sz w:val="20"/>
              </w:rPr>
              <w:t>95,0</w:t>
            </w:r>
          </w:p>
        </w:tc>
      </w:tr>
      <w:tr>
        <w:trPr>
          <w:trHeight w:val="301" w:hRule="atLeast"/>
        </w:trPr>
        <w:tc>
          <w:tcPr>
            <w:tcW w:w="5707" w:type="dxa"/>
            <w:tcBorders>
              <w:left w:val="single" w:sz="8" w:space="0" w:color="9BBB58"/>
              <w:bottom w:val="single" w:sz="8" w:space="0" w:color="9BBB58"/>
            </w:tcBorders>
          </w:tcPr>
          <w:p>
            <w:pPr>
              <w:pStyle w:val="TableParagraph"/>
              <w:spacing w:before="3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respecte als seus drets com a usuari/a de l'hospital</w:t>
            </w:r>
          </w:p>
        </w:tc>
        <w:tc>
          <w:tcPr>
            <w:tcW w:w="1221" w:type="dxa"/>
            <w:tcBorders>
              <w:bottom w:val="single" w:sz="8" w:space="0" w:color="9BBB58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  <w:tcBorders>
              <w:bottom w:val="single" w:sz="8" w:space="0" w:color="9BBB58"/>
            </w:tcBorders>
          </w:tcPr>
          <w:p>
            <w:pPr>
              <w:pStyle w:val="TableParagraph"/>
              <w:spacing w:before="30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85,7</w:t>
            </w:r>
          </w:p>
        </w:tc>
        <w:tc>
          <w:tcPr>
            <w:tcW w:w="762" w:type="dxa"/>
            <w:tcBorders>
              <w:bottom w:val="single" w:sz="8" w:space="0" w:color="9BBB58"/>
            </w:tcBorders>
          </w:tcPr>
          <w:p>
            <w:pPr>
              <w:pStyle w:val="TableParagraph"/>
              <w:spacing w:before="30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73,0</w:t>
            </w:r>
          </w:p>
        </w:tc>
        <w:tc>
          <w:tcPr>
            <w:tcW w:w="755" w:type="dxa"/>
            <w:tcBorders>
              <w:bottom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30"/>
              <w:ind w:right="46"/>
              <w:rPr>
                <w:sz w:val="20"/>
              </w:rPr>
            </w:pPr>
            <w:r>
              <w:rPr>
                <w:w w:val="95"/>
                <w:sz w:val="20"/>
              </w:rPr>
              <w:t>90,0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755" w:footer="644" w:top="1360" w:bottom="900" w:left="1220" w:right="3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pStyle w:val="Heading2"/>
        <w:spacing w:before="108"/>
      </w:pPr>
      <w:bookmarkStart w:name="_TOC_250008" w:id="12"/>
      <w:bookmarkEnd w:id="12"/>
      <w:r>
        <w:rPr>
          <w:w w:val="105"/>
        </w:rPr>
        <w:t>HOSPITAL DE DIA SOCIOSANITARI</w:t>
      </w:r>
    </w:p>
    <w:p>
      <w:pPr>
        <w:pStyle w:val="BodyText"/>
        <w:spacing w:line="20" w:lineRule="exact"/>
        <w:ind w:left="169"/>
        <w:rPr>
          <w:sz w:val="2"/>
        </w:rPr>
      </w:pPr>
      <w:r>
        <w:rPr>
          <w:sz w:val="2"/>
        </w:rPr>
        <w:pict>
          <v:group style="width:456.4pt;height:.5pt;mso-position-horizontal-relative:char;mso-position-vertical-relative:line" coordorigin="0,0" coordsize="9128,10">
            <v:rect style="position:absolute;left:0;top:0;width:9128;height:10" filled="true" fillcolor="#99999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360" w:lineRule="auto"/>
        <w:ind w:left="198" w:right="1085"/>
        <w:jc w:val="both"/>
      </w:pPr>
      <w:r>
        <w:rPr/>
        <w:t>Enquesta anònima enviada per SMS que s’envia al 100% d’usuaris que han estat donats d’alta de l’Hospital de dia sociosanitari en el centre des de l’1 de gener fins al 31 de desembre de 2023 (318). El % de resposta en relació al total d’enquestes enviades ha estat del 10,7% (34). El 92% de les enquestes les respon el familiar i el 8% el propi</w:t>
      </w:r>
      <w:r>
        <w:rPr>
          <w:spacing w:val="-10"/>
        </w:rPr>
        <w:t> </w:t>
      </w:r>
      <w:r>
        <w:rPr/>
        <w:t>pacient.</w:t>
      </w:r>
    </w:p>
    <w:p>
      <w:pPr>
        <w:pStyle w:val="BodyText"/>
      </w:pPr>
    </w:p>
    <w:p>
      <w:pPr>
        <w:pStyle w:val="BodyText"/>
        <w:spacing w:before="136"/>
        <w:ind w:left="198"/>
        <w:jc w:val="both"/>
      </w:pPr>
      <w:r>
        <w:rPr/>
        <w:t>Net promoter Score (NPS): 71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40">
            <wp:simplePos x="0" y="0"/>
            <wp:positionH relativeFrom="page">
              <wp:posOffset>987428</wp:posOffset>
            </wp:positionH>
            <wp:positionV relativeFrom="paragraph">
              <wp:posOffset>116016</wp:posOffset>
            </wp:positionV>
            <wp:extent cx="2730944" cy="1737360"/>
            <wp:effectExtent l="0" t="0" r="0" b="0"/>
            <wp:wrapTopAndBottom/>
            <wp:docPr id="65" name="image3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2.jpe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0944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41">
            <wp:simplePos x="0" y="0"/>
            <wp:positionH relativeFrom="page">
              <wp:posOffset>902208</wp:posOffset>
            </wp:positionH>
            <wp:positionV relativeFrom="paragraph">
              <wp:posOffset>187009</wp:posOffset>
            </wp:positionV>
            <wp:extent cx="5573196" cy="2598324"/>
            <wp:effectExtent l="0" t="0" r="0" b="0"/>
            <wp:wrapTopAndBottom/>
            <wp:docPr id="67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3196" cy="2598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1900" w:h="16840"/>
          <w:pgMar w:header="755" w:footer="644" w:top="1360" w:bottom="900" w:left="1220" w:right="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spacing w:line="360" w:lineRule="auto" w:before="1"/>
        <w:ind w:left="198" w:right="1099"/>
      </w:pPr>
      <w:r>
        <w:rPr/>
        <w:t>Respecte a la pregunta de quin professional creu que hauria de millorar el seu tracte i atenció, les respostes han estat del 0%</w:t>
      </w:r>
    </w:p>
    <w:p>
      <w:pPr>
        <w:pStyle w:val="BodyText"/>
        <w:spacing w:before="10"/>
        <w:rPr>
          <w:sz w:val="32"/>
        </w:rPr>
      </w:pPr>
    </w:p>
    <w:p>
      <w:pPr>
        <w:pStyle w:val="BodyText"/>
        <w:spacing w:before="1"/>
        <w:ind w:left="198"/>
      </w:pPr>
      <w:r>
        <w:rPr/>
        <w:t>En relació a la pregunta de quins aspectes considera que hem de millorar, les respostes han estat: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4" w:after="0"/>
        <w:ind w:left="906" w:right="0" w:hanging="349"/>
        <w:jc w:val="left"/>
        <w:rPr>
          <w:sz w:val="22"/>
        </w:rPr>
      </w:pPr>
      <w:r>
        <w:rPr>
          <w:sz w:val="22"/>
        </w:rPr>
        <w:t>Neteja de les instal·lacions:</w:t>
      </w:r>
      <w:r>
        <w:rPr>
          <w:spacing w:val="-5"/>
          <w:sz w:val="22"/>
        </w:rPr>
        <w:t> </w:t>
      </w:r>
      <w:r>
        <w:rPr>
          <w:sz w:val="22"/>
        </w:rPr>
        <w:t>0%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5" w:after="0"/>
        <w:ind w:left="906" w:right="0" w:hanging="349"/>
        <w:jc w:val="left"/>
        <w:rPr>
          <w:sz w:val="22"/>
        </w:rPr>
      </w:pPr>
      <w:r>
        <w:rPr>
          <w:sz w:val="22"/>
        </w:rPr>
        <w:t>Neteja de la vaixella i safata:</w:t>
      </w:r>
      <w:r>
        <w:rPr>
          <w:spacing w:val="-5"/>
          <w:sz w:val="22"/>
        </w:rPr>
        <w:t> </w:t>
      </w:r>
      <w:r>
        <w:rPr>
          <w:sz w:val="22"/>
        </w:rPr>
        <w:t>0%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4" w:after="0"/>
        <w:ind w:left="906" w:right="0" w:hanging="349"/>
        <w:jc w:val="left"/>
        <w:rPr>
          <w:sz w:val="22"/>
        </w:rPr>
      </w:pPr>
      <w:r>
        <w:rPr>
          <w:sz w:val="22"/>
        </w:rPr>
        <w:t>Il·luminació:</w:t>
      </w:r>
      <w:r>
        <w:rPr>
          <w:spacing w:val="-2"/>
          <w:sz w:val="22"/>
        </w:rPr>
        <w:t> </w:t>
      </w:r>
      <w:r>
        <w:rPr>
          <w:sz w:val="22"/>
        </w:rPr>
        <w:t>0%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5" w:after="0"/>
        <w:ind w:left="906" w:right="0" w:hanging="349"/>
        <w:jc w:val="left"/>
        <w:rPr>
          <w:sz w:val="22"/>
        </w:rPr>
      </w:pPr>
      <w:r>
        <w:rPr>
          <w:sz w:val="22"/>
        </w:rPr>
        <w:t>Horaris de l’Hospital de dia:</w:t>
      </w:r>
      <w:r>
        <w:rPr>
          <w:spacing w:val="-3"/>
          <w:sz w:val="22"/>
        </w:rPr>
        <w:t> </w:t>
      </w:r>
      <w:r>
        <w:rPr>
          <w:sz w:val="22"/>
        </w:rPr>
        <w:t>10,7%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5" w:after="0"/>
        <w:ind w:left="906" w:right="0" w:hanging="349"/>
        <w:jc w:val="left"/>
        <w:rPr>
          <w:sz w:val="22"/>
        </w:rPr>
      </w:pPr>
      <w:r>
        <w:rPr>
          <w:sz w:val="22"/>
        </w:rPr>
        <w:t>Temperatura del menjar:</w:t>
      </w:r>
      <w:r>
        <w:rPr>
          <w:spacing w:val="-5"/>
          <w:sz w:val="22"/>
        </w:rPr>
        <w:t> </w:t>
      </w:r>
      <w:r>
        <w:rPr>
          <w:sz w:val="22"/>
        </w:rPr>
        <w:t>3,6%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4" w:after="0"/>
        <w:ind w:left="906" w:right="0" w:hanging="349"/>
        <w:jc w:val="left"/>
        <w:rPr>
          <w:sz w:val="22"/>
        </w:rPr>
      </w:pPr>
      <w:r>
        <w:rPr>
          <w:sz w:val="22"/>
        </w:rPr>
        <w:t>Temperatura de l’Hospital de dia:</w:t>
      </w:r>
      <w:r>
        <w:rPr>
          <w:spacing w:val="-5"/>
          <w:sz w:val="22"/>
        </w:rPr>
        <w:t> </w:t>
      </w:r>
      <w:r>
        <w:rPr>
          <w:sz w:val="22"/>
        </w:rPr>
        <w:t>7,1%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3" w:after="0"/>
        <w:ind w:left="906" w:right="0" w:hanging="349"/>
        <w:jc w:val="left"/>
        <w:rPr>
          <w:sz w:val="22"/>
        </w:rPr>
      </w:pPr>
      <w:r>
        <w:rPr>
          <w:sz w:val="22"/>
        </w:rPr>
        <w:t>Qualitat i varietat del menjar:</w:t>
      </w:r>
      <w:r>
        <w:rPr>
          <w:spacing w:val="-5"/>
          <w:sz w:val="22"/>
        </w:rPr>
        <w:t> </w:t>
      </w:r>
      <w:r>
        <w:rPr>
          <w:sz w:val="22"/>
        </w:rPr>
        <w:t>14,3%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4" w:after="0"/>
        <w:ind w:left="906" w:right="0" w:hanging="349"/>
        <w:jc w:val="left"/>
        <w:rPr>
          <w:sz w:val="22"/>
        </w:rPr>
      </w:pPr>
      <w:r>
        <w:rPr>
          <w:sz w:val="22"/>
        </w:rPr>
        <w:t>No, tot estava bé:</w:t>
      </w:r>
      <w:r>
        <w:rPr>
          <w:spacing w:val="-5"/>
          <w:sz w:val="22"/>
        </w:rPr>
        <w:t> </w:t>
      </w:r>
      <w:r>
        <w:rPr>
          <w:sz w:val="22"/>
        </w:rPr>
        <w:t>64,5%</w:t>
      </w:r>
    </w:p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13"/>
        </w:rPr>
      </w:pPr>
    </w:p>
    <w:tbl>
      <w:tblPr>
        <w:tblW w:w="0" w:type="auto"/>
        <w:jc w:val="left"/>
        <w:tblInd w:w="139" w:type="dxa"/>
        <w:tblBorders>
          <w:top w:val="single" w:sz="4" w:space="0" w:color="9BBB58"/>
          <w:left w:val="single" w:sz="4" w:space="0" w:color="9BBB58"/>
          <w:bottom w:val="single" w:sz="4" w:space="0" w:color="9BBB58"/>
          <w:right w:val="single" w:sz="4" w:space="0" w:color="9BBB58"/>
          <w:insideH w:val="single" w:sz="4" w:space="0" w:color="9BBB58"/>
          <w:insideV w:val="single" w:sz="4" w:space="0" w:color="9BBB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8"/>
        <w:gridCol w:w="914"/>
        <w:gridCol w:w="914"/>
        <w:gridCol w:w="912"/>
      </w:tblGrid>
      <w:tr>
        <w:trPr>
          <w:trHeight w:val="314" w:hRule="atLeast"/>
        </w:trPr>
        <w:tc>
          <w:tcPr>
            <w:tcW w:w="6468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44"/>
              <w:ind w:left="79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Indicador positiu (% de respostes positives)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44"/>
              <w:ind w:left="261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44"/>
              <w:ind w:left="261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44"/>
              <w:ind w:left="259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2023</w:t>
            </w:r>
          </w:p>
        </w:tc>
      </w:tr>
      <w:tr>
        <w:trPr>
          <w:trHeight w:val="285" w:hRule="atLeast"/>
        </w:trPr>
        <w:tc>
          <w:tcPr>
            <w:tcW w:w="6468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Si pogués triar, tornaria a venir a aquest hospital</w:t>
            </w:r>
          </w:p>
        </w:tc>
        <w:tc>
          <w:tcPr>
            <w:tcW w:w="91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0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87,5</w:t>
            </w:r>
          </w:p>
        </w:tc>
        <w:tc>
          <w:tcPr>
            <w:tcW w:w="914" w:type="dxa"/>
            <w:tcBorders>
              <w:top w:val="nil"/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0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97,4</w:t>
            </w:r>
          </w:p>
        </w:tc>
        <w:tc>
          <w:tcPr>
            <w:tcW w:w="912" w:type="dxa"/>
            <w:tcBorders>
              <w:top w:val="nil"/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0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100,0</w:t>
            </w:r>
          </w:p>
        </w:tc>
      </w:tr>
      <w:tr>
        <w:trPr>
          <w:trHeight w:val="520" w:hRule="atLeast"/>
        </w:trPr>
        <w:tc>
          <w:tcPr>
            <w:tcW w:w="6468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2" w:lineRule="exact" w:before="15"/>
              <w:ind w:left="69" w:right="142"/>
              <w:jc w:val="left"/>
              <w:rPr>
                <w:sz w:val="20"/>
              </w:rPr>
            </w:pPr>
            <w:r>
              <w:rPr>
                <w:sz w:val="20"/>
              </w:rPr>
              <w:t>Valoreu el temps que va haver d’esperar des de que li van proposar assistir a Hospital de Dia, fins a ingressar</w:t>
            </w:r>
          </w:p>
        </w:tc>
        <w:tc>
          <w:tcPr>
            <w:tcW w:w="91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40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93,8</w:t>
            </w:r>
          </w:p>
        </w:tc>
        <w:tc>
          <w:tcPr>
            <w:tcW w:w="914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40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98,0</w:t>
            </w:r>
          </w:p>
        </w:tc>
        <w:tc>
          <w:tcPr>
            <w:tcW w:w="912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40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87,0</w:t>
            </w:r>
          </w:p>
        </w:tc>
      </w:tr>
      <w:tr>
        <w:trPr>
          <w:trHeight w:val="289" w:hRule="atLeast"/>
        </w:trPr>
        <w:tc>
          <w:tcPr>
            <w:tcW w:w="6468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3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Valoreu l’acollida que va rebre a Hospital de Dia</w:t>
            </w:r>
          </w:p>
        </w:tc>
        <w:tc>
          <w:tcPr>
            <w:tcW w:w="91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3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93,8</w:t>
            </w:r>
          </w:p>
        </w:tc>
        <w:tc>
          <w:tcPr>
            <w:tcW w:w="914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3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97,0</w:t>
            </w:r>
          </w:p>
        </w:tc>
        <w:tc>
          <w:tcPr>
            <w:tcW w:w="912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3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100,0</w:t>
            </w:r>
          </w:p>
        </w:tc>
      </w:tr>
      <w:tr>
        <w:trPr>
          <w:trHeight w:val="289" w:hRule="atLeast"/>
        </w:trPr>
        <w:tc>
          <w:tcPr>
            <w:tcW w:w="6468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3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Valoreu el tracte i l'atenció del personal</w:t>
            </w:r>
          </w:p>
        </w:tc>
        <w:tc>
          <w:tcPr>
            <w:tcW w:w="91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3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93,8</w:t>
            </w:r>
          </w:p>
        </w:tc>
        <w:tc>
          <w:tcPr>
            <w:tcW w:w="914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3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97,0</w:t>
            </w:r>
          </w:p>
        </w:tc>
        <w:tc>
          <w:tcPr>
            <w:tcW w:w="912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3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100,0</w:t>
            </w:r>
          </w:p>
        </w:tc>
      </w:tr>
      <w:tr>
        <w:trPr>
          <w:trHeight w:val="520" w:hRule="atLeast"/>
        </w:trPr>
        <w:tc>
          <w:tcPr>
            <w:tcW w:w="6468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2" w:lineRule="exact" w:before="15"/>
              <w:ind w:left="69" w:right="481"/>
              <w:jc w:val="left"/>
              <w:rPr>
                <w:sz w:val="20"/>
              </w:rPr>
            </w:pPr>
            <w:r>
              <w:rPr>
                <w:sz w:val="20"/>
              </w:rPr>
              <w:t>Valoreu la disposició que tenen els professionals per escoltar-vos i fer-se càrrec del que us preocupa de la vostra salut</w:t>
            </w:r>
          </w:p>
        </w:tc>
        <w:tc>
          <w:tcPr>
            <w:tcW w:w="91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87,6</w:t>
            </w:r>
          </w:p>
        </w:tc>
        <w:tc>
          <w:tcPr>
            <w:tcW w:w="914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97,0</w:t>
            </w:r>
          </w:p>
        </w:tc>
        <w:tc>
          <w:tcPr>
            <w:tcW w:w="912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100,0</w:t>
            </w:r>
          </w:p>
        </w:tc>
      </w:tr>
      <w:tr>
        <w:trPr>
          <w:trHeight w:val="520" w:hRule="atLeast"/>
        </w:trPr>
        <w:tc>
          <w:tcPr>
            <w:tcW w:w="6468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5"/>
              <w:ind w:left="69" w:right="64"/>
              <w:jc w:val="left"/>
              <w:rPr>
                <w:sz w:val="20"/>
              </w:rPr>
            </w:pPr>
            <w:r>
              <w:rPr>
                <w:sz w:val="20"/>
              </w:rPr>
              <w:t>Valori la claredat de la informació que us han donat durant la seva assistència (en l’administració de medicació, en el control de la seva malaltia...</w:t>
            </w:r>
          </w:p>
        </w:tc>
        <w:tc>
          <w:tcPr>
            <w:tcW w:w="91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87,5</w:t>
            </w:r>
          </w:p>
        </w:tc>
        <w:tc>
          <w:tcPr>
            <w:tcW w:w="914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92,0</w:t>
            </w:r>
          </w:p>
        </w:tc>
        <w:tc>
          <w:tcPr>
            <w:tcW w:w="912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97,0</w:t>
            </w:r>
          </w:p>
        </w:tc>
      </w:tr>
      <w:tr>
        <w:trPr>
          <w:trHeight w:val="289" w:hRule="atLeast"/>
        </w:trPr>
        <w:tc>
          <w:tcPr>
            <w:tcW w:w="6468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3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Si ha tingut dolor, valori la manera en què l’ajuden a millorar-lo o controlar-lo</w:t>
            </w:r>
          </w:p>
        </w:tc>
        <w:tc>
          <w:tcPr>
            <w:tcW w:w="91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3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50,0</w:t>
            </w:r>
          </w:p>
        </w:tc>
        <w:tc>
          <w:tcPr>
            <w:tcW w:w="914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3"/>
              <w:ind w:right="52"/>
              <w:rPr>
                <w:sz w:val="20"/>
              </w:rPr>
            </w:pPr>
            <w:r>
              <w:rPr>
                <w:sz w:val="20"/>
              </w:rPr>
              <w:t>75,0</w:t>
            </w:r>
          </w:p>
        </w:tc>
        <w:tc>
          <w:tcPr>
            <w:tcW w:w="912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3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75,0</w:t>
            </w:r>
          </w:p>
        </w:tc>
      </w:tr>
      <w:tr>
        <w:trPr>
          <w:trHeight w:val="486" w:hRule="atLeast"/>
        </w:trPr>
        <w:tc>
          <w:tcPr>
            <w:tcW w:w="6468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3" w:lineRule="exact" w:before="1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intervenció de l’equip per millorar la seva mobilitat (marxa, exercicis,</w:t>
            </w:r>
          </w:p>
          <w:p>
            <w:pPr>
              <w:pStyle w:val="TableParagraph"/>
              <w:spacing w:line="222" w:lineRule="exac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equilibri…)</w:t>
            </w:r>
          </w:p>
        </w:tc>
        <w:tc>
          <w:tcPr>
            <w:tcW w:w="91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21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87,1</w:t>
            </w:r>
          </w:p>
        </w:tc>
        <w:tc>
          <w:tcPr>
            <w:tcW w:w="914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21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93,0</w:t>
            </w:r>
          </w:p>
        </w:tc>
        <w:tc>
          <w:tcPr>
            <w:tcW w:w="912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21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87,0</w:t>
            </w:r>
          </w:p>
        </w:tc>
      </w:tr>
      <w:tr>
        <w:trPr>
          <w:trHeight w:val="289" w:hRule="atLeast"/>
        </w:trPr>
        <w:tc>
          <w:tcPr>
            <w:tcW w:w="6468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intervenció de l’equip per millorar el seu estat d’ànim</w:t>
            </w:r>
          </w:p>
        </w:tc>
        <w:tc>
          <w:tcPr>
            <w:tcW w:w="91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89,7</w:t>
            </w:r>
          </w:p>
        </w:tc>
        <w:tc>
          <w:tcPr>
            <w:tcW w:w="914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96,0</w:t>
            </w:r>
          </w:p>
        </w:tc>
        <w:tc>
          <w:tcPr>
            <w:tcW w:w="912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93,0</w:t>
            </w:r>
          </w:p>
        </w:tc>
      </w:tr>
      <w:tr>
        <w:trPr>
          <w:trHeight w:val="520" w:hRule="atLeast"/>
        </w:trPr>
        <w:tc>
          <w:tcPr>
            <w:tcW w:w="6468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8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l’assessorament de l'equip sobre aspectes socials (orientacions sobre recursos i tràmits, ajudes…)</w:t>
            </w:r>
          </w:p>
        </w:tc>
        <w:tc>
          <w:tcPr>
            <w:tcW w:w="91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40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82,7</w:t>
            </w:r>
          </w:p>
        </w:tc>
        <w:tc>
          <w:tcPr>
            <w:tcW w:w="914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40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90,0</w:t>
            </w:r>
          </w:p>
        </w:tc>
        <w:tc>
          <w:tcPr>
            <w:tcW w:w="912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40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90,0</w:t>
            </w:r>
          </w:p>
        </w:tc>
      </w:tr>
      <w:tr>
        <w:trPr>
          <w:trHeight w:val="301" w:hRule="atLeast"/>
        </w:trPr>
        <w:tc>
          <w:tcPr>
            <w:tcW w:w="6468" w:type="dxa"/>
            <w:tcBorders>
              <w:left w:val="single" w:sz="8" w:space="0" w:color="9BBB58"/>
              <w:bottom w:val="single" w:sz="8" w:space="0" w:color="9BBB58"/>
            </w:tcBorders>
          </w:tcPr>
          <w:p>
            <w:pPr>
              <w:pStyle w:val="TableParagraph"/>
              <w:spacing w:before="3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relació amb la resta de companys d’hospital de dia</w:t>
            </w:r>
          </w:p>
        </w:tc>
        <w:tc>
          <w:tcPr>
            <w:tcW w:w="914" w:type="dxa"/>
            <w:tcBorders>
              <w:bottom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30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86,2</w:t>
            </w:r>
          </w:p>
        </w:tc>
        <w:tc>
          <w:tcPr>
            <w:tcW w:w="914" w:type="dxa"/>
            <w:tcBorders>
              <w:left w:val="single" w:sz="8" w:space="0" w:color="9BBB58"/>
              <w:bottom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30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93,0</w:t>
            </w:r>
          </w:p>
        </w:tc>
        <w:tc>
          <w:tcPr>
            <w:tcW w:w="912" w:type="dxa"/>
            <w:tcBorders>
              <w:left w:val="single" w:sz="8" w:space="0" w:color="9BBB58"/>
              <w:bottom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30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90,0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755" w:footer="644" w:top="1360" w:bottom="900" w:left="1220" w:right="3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pStyle w:val="Heading1"/>
        <w:numPr>
          <w:ilvl w:val="1"/>
          <w:numId w:val="1"/>
        </w:numPr>
        <w:tabs>
          <w:tab w:pos="1639" w:val="left" w:leader="none"/>
        </w:tabs>
        <w:spacing w:line="240" w:lineRule="auto" w:before="110" w:after="0"/>
        <w:ind w:left="1638" w:right="0" w:hanging="361"/>
        <w:jc w:val="left"/>
      </w:pPr>
      <w:bookmarkStart w:name="_TOC_250007" w:id="13"/>
      <w:bookmarkEnd w:id="13"/>
      <w:r>
        <w:rPr>
          <w:w w:val="105"/>
        </w:rPr>
        <w:t>REHABILITACIÓ</w:t>
      </w:r>
    </w:p>
    <w:p>
      <w:pPr>
        <w:pStyle w:val="BodyText"/>
        <w:rPr>
          <w:sz w:val="28"/>
        </w:rPr>
      </w:pPr>
    </w:p>
    <w:p>
      <w:pPr>
        <w:pStyle w:val="Heading2"/>
        <w:spacing w:before="228"/>
      </w:pPr>
      <w:bookmarkStart w:name="_TOC_250006" w:id="14"/>
      <w:bookmarkEnd w:id="14"/>
      <w:r>
        <w:rPr/>
        <w:t>REHABILITACIÓ – HOSPITAL COMARCAL DE L’ALT PENEDÈS</w:t>
      </w:r>
    </w:p>
    <w:p>
      <w:pPr>
        <w:pStyle w:val="BodyText"/>
        <w:spacing w:line="20" w:lineRule="exact"/>
        <w:ind w:left="169"/>
        <w:rPr>
          <w:sz w:val="2"/>
        </w:rPr>
      </w:pPr>
      <w:r>
        <w:rPr>
          <w:sz w:val="2"/>
        </w:rPr>
        <w:pict>
          <v:group style="width:456.4pt;height:.5pt;mso-position-horizontal-relative:char;mso-position-vertical-relative:line" coordorigin="0,0" coordsize="9128,10">
            <v:rect style="position:absolute;left:0;top:0;width:9128;height:10" filled="true" fillcolor="#99999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line="360" w:lineRule="auto" w:before="67"/>
        <w:ind w:left="198" w:right="1084"/>
        <w:jc w:val="both"/>
      </w:pPr>
      <w:r>
        <w:rPr/>
        <w:t>Enquesta anònima enviada per SMS que s’envia al 100% d’usuaris que han estat donats d’alta de Rehabilitació des de l’1 de gener fins al 31 de desembre de 2023. L’enquesta l’han respost 315 persones de les quals el 97,8% han estat ateses per fisioterapeutes i un 2,2% per logopedes.</w:t>
      </w:r>
    </w:p>
    <w:p>
      <w:pPr>
        <w:pStyle w:val="BodyText"/>
        <w:spacing w:before="11"/>
        <w:rPr>
          <w:sz w:val="32"/>
        </w:rPr>
      </w:pPr>
    </w:p>
    <w:p>
      <w:pPr>
        <w:pStyle w:val="BodyText"/>
        <w:spacing w:before="1"/>
        <w:ind w:left="198"/>
        <w:jc w:val="both"/>
      </w:pPr>
      <w:r>
        <w:rPr/>
        <w:t>Net promoter Score (NPS): 69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43">
            <wp:simplePos x="0" y="0"/>
            <wp:positionH relativeFrom="page">
              <wp:posOffset>1101862</wp:posOffset>
            </wp:positionH>
            <wp:positionV relativeFrom="paragraph">
              <wp:posOffset>110806</wp:posOffset>
            </wp:positionV>
            <wp:extent cx="2542915" cy="1575053"/>
            <wp:effectExtent l="0" t="0" r="0" b="0"/>
            <wp:wrapTopAndBottom/>
            <wp:docPr id="69" name="image3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4.jpe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2915" cy="1575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44">
            <wp:simplePos x="0" y="0"/>
            <wp:positionH relativeFrom="page">
              <wp:posOffset>902208</wp:posOffset>
            </wp:positionH>
            <wp:positionV relativeFrom="paragraph">
              <wp:posOffset>125172</wp:posOffset>
            </wp:positionV>
            <wp:extent cx="5523028" cy="2578608"/>
            <wp:effectExtent l="0" t="0" r="0" b="0"/>
            <wp:wrapTopAndBottom/>
            <wp:docPr id="71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3028" cy="2578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2"/>
        </w:rPr>
        <w:sectPr>
          <w:pgSz w:w="11900" w:h="16840"/>
          <w:pgMar w:header="755" w:footer="644" w:top="1360" w:bottom="900" w:left="1220" w:right="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tbl>
      <w:tblPr>
        <w:tblW w:w="0" w:type="auto"/>
        <w:jc w:val="left"/>
        <w:tblInd w:w="139" w:type="dxa"/>
        <w:tblBorders>
          <w:top w:val="single" w:sz="4" w:space="0" w:color="9BBB58"/>
          <w:left w:val="single" w:sz="4" w:space="0" w:color="9BBB58"/>
          <w:bottom w:val="single" w:sz="4" w:space="0" w:color="9BBB58"/>
          <w:right w:val="single" w:sz="4" w:space="0" w:color="9BBB58"/>
          <w:insideH w:val="single" w:sz="4" w:space="0" w:color="9BBB58"/>
          <w:insideV w:val="single" w:sz="4" w:space="0" w:color="9BBB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94"/>
        <w:gridCol w:w="1220"/>
        <w:gridCol w:w="733"/>
        <w:gridCol w:w="735"/>
        <w:gridCol w:w="730"/>
      </w:tblGrid>
      <w:tr>
        <w:trPr>
          <w:trHeight w:val="1065" w:hRule="atLeast"/>
        </w:trPr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175"/>
              <w:ind w:left="79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Indicador positiu (% de respostes positives)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3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78" w:firstLine="216"/>
              <w:jc w:val="left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Mitjana </w:t>
            </w:r>
            <w:r>
              <w:rPr>
                <w:color w:val="FFFFFF"/>
                <w:sz w:val="20"/>
              </w:rPr>
              <w:t>Catalunya'16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175"/>
              <w:ind w:left="171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175"/>
              <w:ind w:left="170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175"/>
              <w:ind w:left="167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2023</w:t>
            </w:r>
          </w:p>
        </w:tc>
      </w:tr>
      <w:tr>
        <w:trPr>
          <w:trHeight w:val="285" w:hRule="atLeast"/>
        </w:trPr>
        <w:tc>
          <w:tcPr>
            <w:tcW w:w="5794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18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En cas de necessitat, tornaríeu a utilitzar aquest servei</w:t>
            </w:r>
          </w:p>
        </w:tc>
        <w:tc>
          <w:tcPr>
            <w:tcW w:w="1220" w:type="dxa"/>
          </w:tcPr>
          <w:p>
            <w:pPr>
              <w:pStyle w:val="TableParagraph"/>
              <w:spacing w:before="18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78,7</w:t>
            </w:r>
          </w:p>
        </w:tc>
        <w:tc>
          <w:tcPr>
            <w:tcW w:w="733" w:type="dxa"/>
          </w:tcPr>
          <w:p>
            <w:pPr>
              <w:pStyle w:val="TableParagraph"/>
              <w:spacing w:before="18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90,6</w:t>
            </w:r>
          </w:p>
        </w:tc>
        <w:tc>
          <w:tcPr>
            <w:tcW w:w="735" w:type="dxa"/>
          </w:tcPr>
          <w:p>
            <w:pPr>
              <w:pStyle w:val="TableParagraph"/>
              <w:spacing w:before="18"/>
              <w:ind w:right="60"/>
              <w:rPr>
                <w:sz w:val="20"/>
              </w:rPr>
            </w:pPr>
            <w:r>
              <w:rPr>
                <w:w w:val="95"/>
                <w:sz w:val="20"/>
              </w:rPr>
              <w:t>93,7</w:t>
            </w:r>
          </w:p>
        </w:tc>
        <w:tc>
          <w:tcPr>
            <w:tcW w:w="73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8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96,0</w:t>
            </w:r>
          </w:p>
        </w:tc>
      </w:tr>
      <w:tr>
        <w:trPr>
          <w:trHeight w:val="289" w:hRule="atLeast"/>
        </w:trPr>
        <w:tc>
          <w:tcPr>
            <w:tcW w:w="5794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3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Com considereu la informació que heu rebut durant la vostra estada</w:t>
            </w:r>
          </w:p>
        </w:tc>
        <w:tc>
          <w:tcPr>
            <w:tcW w:w="1220" w:type="dxa"/>
          </w:tcPr>
          <w:p>
            <w:pPr>
              <w:pStyle w:val="TableParagraph"/>
              <w:spacing w:before="23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85,9</w:t>
            </w:r>
          </w:p>
        </w:tc>
        <w:tc>
          <w:tcPr>
            <w:tcW w:w="733" w:type="dxa"/>
          </w:tcPr>
          <w:p>
            <w:pPr>
              <w:pStyle w:val="TableParagraph"/>
              <w:spacing w:before="23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93,1</w:t>
            </w:r>
          </w:p>
        </w:tc>
        <w:tc>
          <w:tcPr>
            <w:tcW w:w="735" w:type="dxa"/>
          </w:tcPr>
          <w:p>
            <w:pPr>
              <w:pStyle w:val="TableParagraph"/>
              <w:spacing w:before="23"/>
              <w:ind w:right="60"/>
              <w:rPr>
                <w:sz w:val="20"/>
              </w:rPr>
            </w:pPr>
            <w:r>
              <w:rPr>
                <w:w w:val="95"/>
                <w:sz w:val="20"/>
              </w:rPr>
              <w:t>91,0</w:t>
            </w:r>
          </w:p>
        </w:tc>
        <w:tc>
          <w:tcPr>
            <w:tcW w:w="73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3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94,0</w:t>
            </w:r>
          </w:p>
        </w:tc>
      </w:tr>
      <w:tr>
        <w:trPr>
          <w:trHeight w:val="289" w:hRule="atLeast"/>
        </w:trPr>
        <w:tc>
          <w:tcPr>
            <w:tcW w:w="5794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3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Com considereu la informació que heu rebut de les pautes a domicili</w:t>
            </w:r>
          </w:p>
        </w:tc>
        <w:tc>
          <w:tcPr>
            <w:tcW w:w="122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</w:tcPr>
          <w:p>
            <w:pPr>
              <w:pStyle w:val="TableParagraph"/>
              <w:spacing w:before="23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75,8</w:t>
            </w:r>
          </w:p>
        </w:tc>
        <w:tc>
          <w:tcPr>
            <w:tcW w:w="735" w:type="dxa"/>
          </w:tcPr>
          <w:p>
            <w:pPr>
              <w:pStyle w:val="TableParagraph"/>
              <w:spacing w:before="23"/>
              <w:ind w:right="60"/>
              <w:rPr>
                <w:sz w:val="20"/>
              </w:rPr>
            </w:pPr>
            <w:r>
              <w:rPr>
                <w:w w:val="95"/>
                <w:sz w:val="20"/>
              </w:rPr>
              <w:t>85,0</w:t>
            </w:r>
          </w:p>
        </w:tc>
        <w:tc>
          <w:tcPr>
            <w:tcW w:w="73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3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88,0</w:t>
            </w:r>
          </w:p>
        </w:tc>
      </w:tr>
      <w:tr>
        <w:trPr>
          <w:trHeight w:val="486" w:hRule="atLeast"/>
        </w:trPr>
        <w:tc>
          <w:tcPr>
            <w:tcW w:w="5794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3" w:lineRule="exact" w:before="1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Com valoreu el temps d'espera per a la visita del metge/essa</w:t>
            </w:r>
          </w:p>
          <w:p>
            <w:pPr>
              <w:pStyle w:val="TableParagraph"/>
              <w:spacing w:line="222" w:lineRule="exac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rehabilitador</w:t>
            </w:r>
          </w:p>
        </w:tc>
        <w:tc>
          <w:tcPr>
            <w:tcW w:w="1220" w:type="dxa"/>
          </w:tcPr>
          <w:p>
            <w:pPr>
              <w:pStyle w:val="TableParagraph"/>
              <w:spacing w:before="121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75,5</w:t>
            </w:r>
          </w:p>
        </w:tc>
        <w:tc>
          <w:tcPr>
            <w:tcW w:w="733" w:type="dxa"/>
          </w:tcPr>
          <w:p>
            <w:pPr>
              <w:pStyle w:val="TableParagraph"/>
              <w:spacing w:before="121"/>
              <w:ind w:right="57"/>
              <w:rPr>
                <w:sz w:val="20"/>
              </w:rPr>
            </w:pPr>
            <w:r>
              <w:rPr>
                <w:sz w:val="20"/>
              </w:rPr>
              <w:t>71,4</w:t>
            </w:r>
          </w:p>
        </w:tc>
        <w:tc>
          <w:tcPr>
            <w:tcW w:w="735" w:type="dxa"/>
          </w:tcPr>
          <w:p>
            <w:pPr>
              <w:pStyle w:val="TableParagraph"/>
              <w:spacing w:before="121"/>
              <w:ind w:right="60"/>
              <w:rPr>
                <w:sz w:val="20"/>
              </w:rPr>
            </w:pPr>
            <w:r>
              <w:rPr>
                <w:w w:val="95"/>
                <w:sz w:val="20"/>
              </w:rPr>
              <w:t>70,0</w:t>
            </w:r>
          </w:p>
        </w:tc>
        <w:tc>
          <w:tcPr>
            <w:tcW w:w="73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21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70,0</w:t>
            </w:r>
          </w:p>
        </w:tc>
      </w:tr>
      <w:tr>
        <w:trPr>
          <w:trHeight w:val="289" w:hRule="atLeast"/>
        </w:trPr>
        <w:tc>
          <w:tcPr>
            <w:tcW w:w="5794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Com valoreu el temps d'espera per iniciar el tractament</w:t>
            </w:r>
          </w:p>
        </w:tc>
        <w:tc>
          <w:tcPr>
            <w:tcW w:w="122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</w:tcPr>
          <w:p>
            <w:pPr>
              <w:pStyle w:val="TableParagraph"/>
              <w:spacing w:before="25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53,6</w:t>
            </w:r>
          </w:p>
        </w:tc>
        <w:tc>
          <w:tcPr>
            <w:tcW w:w="735" w:type="dxa"/>
          </w:tcPr>
          <w:p>
            <w:pPr>
              <w:pStyle w:val="TableParagraph"/>
              <w:spacing w:before="25"/>
              <w:ind w:right="60"/>
              <w:rPr>
                <w:sz w:val="20"/>
              </w:rPr>
            </w:pPr>
            <w:r>
              <w:rPr>
                <w:w w:val="95"/>
                <w:sz w:val="20"/>
              </w:rPr>
              <w:t>63,0</w:t>
            </w:r>
          </w:p>
        </w:tc>
        <w:tc>
          <w:tcPr>
            <w:tcW w:w="73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79,0</w:t>
            </w:r>
          </w:p>
        </w:tc>
      </w:tr>
      <w:tr>
        <w:trPr>
          <w:trHeight w:val="289" w:hRule="atLeast"/>
        </w:trPr>
        <w:tc>
          <w:tcPr>
            <w:tcW w:w="5794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Com valoreu la puntualitat durant la totalitat del tractament</w:t>
            </w:r>
          </w:p>
        </w:tc>
        <w:tc>
          <w:tcPr>
            <w:tcW w:w="122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</w:tcPr>
          <w:p>
            <w:pPr>
              <w:pStyle w:val="TableParagraph"/>
              <w:spacing w:before="25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77,7</w:t>
            </w:r>
          </w:p>
        </w:tc>
        <w:tc>
          <w:tcPr>
            <w:tcW w:w="735" w:type="dxa"/>
          </w:tcPr>
          <w:p>
            <w:pPr>
              <w:pStyle w:val="TableParagraph"/>
              <w:spacing w:before="25"/>
              <w:ind w:right="60"/>
              <w:rPr>
                <w:sz w:val="20"/>
              </w:rPr>
            </w:pPr>
            <w:r>
              <w:rPr>
                <w:w w:val="95"/>
                <w:sz w:val="20"/>
              </w:rPr>
              <w:t>85,0</w:t>
            </w:r>
          </w:p>
        </w:tc>
        <w:tc>
          <w:tcPr>
            <w:tcW w:w="73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91,0</w:t>
            </w:r>
          </w:p>
        </w:tc>
      </w:tr>
      <w:tr>
        <w:trPr>
          <w:trHeight w:val="289" w:hRule="atLeast"/>
        </w:trPr>
        <w:tc>
          <w:tcPr>
            <w:tcW w:w="5794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Com valoreu la neteja</w:t>
            </w:r>
          </w:p>
        </w:tc>
        <w:tc>
          <w:tcPr>
            <w:tcW w:w="1220" w:type="dxa"/>
          </w:tcPr>
          <w:p>
            <w:pPr>
              <w:pStyle w:val="TableParagraph"/>
              <w:spacing w:before="25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90,6</w:t>
            </w:r>
          </w:p>
        </w:tc>
        <w:tc>
          <w:tcPr>
            <w:tcW w:w="733" w:type="dxa"/>
          </w:tcPr>
          <w:p>
            <w:pPr>
              <w:pStyle w:val="TableParagraph"/>
              <w:spacing w:before="25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96,3</w:t>
            </w:r>
          </w:p>
        </w:tc>
        <w:tc>
          <w:tcPr>
            <w:tcW w:w="735" w:type="dxa"/>
          </w:tcPr>
          <w:p>
            <w:pPr>
              <w:pStyle w:val="TableParagraph"/>
              <w:spacing w:before="25"/>
              <w:ind w:right="60"/>
              <w:rPr>
                <w:sz w:val="20"/>
              </w:rPr>
            </w:pPr>
            <w:r>
              <w:rPr>
                <w:w w:val="95"/>
                <w:sz w:val="20"/>
              </w:rPr>
              <w:t>91,0</w:t>
            </w:r>
          </w:p>
        </w:tc>
        <w:tc>
          <w:tcPr>
            <w:tcW w:w="73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94,0</w:t>
            </w:r>
          </w:p>
        </w:tc>
      </w:tr>
      <w:tr>
        <w:trPr>
          <w:trHeight w:val="289" w:hRule="atLeast"/>
        </w:trPr>
        <w:tc>
          <w:tcPr>
            <w:tcW w:w="5794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Com valoreu el confort de l'equipament</w:t>
            </w:r>
          </w:p>
        </w:tc>
        <w:tc>
          <w:tcPr>
            <w:tcW w:w="122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</w:tcPr>
          <w:p>
            <w:pPr>
              <w:pStyle w:val="TableParagraph"/>
              <w:spacing w:before="25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84,0</w:t>
            </w:r>
          </w:p>
        </w:tc>
        <w:tc>
          <w:tcPr>
            <w:tcW w:w="735" w:type="dxa"/>
          </w:tcPr>
          <w:p>
            <w:pPr>
              <w:pStyle w:val="TableParagraph"/>
              <w:spacing w:before="25"/>
              <w:ind w:right="60"/>
              <w:rPr>
                <w:sz w:val="20"/>
              </w:rPr>
            </w:pPr>
            <w:r>
              <w:rPr>
                <w:w w:val="95"/>
                <w:sz w:val="20"/>
              </w:rPr>
              <w:t>86,0</w:t>
            </w:r>
          </w:p>
        </w:tc>
        <w:tc>
          <w:tcPr>
            <w:tcW w:w="73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90,0</w:t>
            </w:r>
          </w:p>
        </w:tc>
      </w:tr>
      <w:tr>
        <w:trPr>
          <w:trHeight w:val="289" w:hRule="atLeast"/>
        </w:trPr>
        <w:tc>
          <w:tcPr>
            <w:tcW w:w="5794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Com valoreu el confort de l'ambient, temperatura, soroll</w:t>
            </w:r>
          </w:p>
        </w:tc>
        <w:tc>
          <w:tcPr>
            <w:tcW w:w="122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</w:tcPr>
          <w:p>
            <w:pPr>
              <w:pStyle w:val="TableParagraph"/>
              <w:spacing w:before="25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80,0</w:t>
            </w:r>
          </w:p>
        </w:tc>
        <w:tc>
          <w:tcPr>
            <w:tcW w:w="735" w:type="dxa"/>
          </w:tcPr>
          <w:p>
            <w:pPr>
              <w:pStyle w:val="TableParagraph"/>
              <w:spacing w:before="25"/>
              <w:ind w:right="60"/>
              <w:rPr>
                <w:sz w:val="20"/>
              </w:rPr>
            </w:pPr>
            <w:r>
              <w:rPr>
                <w:w w:val="95"/>
                <w:sz w:val="20"/>
              </w:rPr>
              <w:t>86,0</w:t>
            </w:r>
          </w:p>
        </w:tc>
        <w:tc>
          <w:tcPr>
            <w:tcW w:w="73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95,0</w:t>
            </w:r>
          </w:p>
        </w:tc>
      </w:tr>
      <w:tr>
        <w:trPr>
          <w:trHeight w:val="289" w:hRule="atLeast"/>
        </w:trPr>
        <w:tc>
          <w:tcPr>
            <w:tcW w:w="5794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Com valoreu la senyalització</w:t>
            </w:r>
          </w:p>
        </w:tc>
        <w:tc>
          <w:tcPr>
            <w:tcW w:w="122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</w:tcPr>
          <w:p>
            <w:pPr>
              <w:pStyle w:val="TableParagraph"/>
              <w:spacing w:before="25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84,0</w:t>
            </w:r>
          </w:p>
        </w:tc>
        <w:tc>
          <w:tcPr>
            <w:tcW w:w="735" w:type="dxa"/>
          </w:tcPr>
          <w:p>
            <w:pPr>
              <w:pStyle w:val="TableParagraph"/>
              <w:spacing w:before="25"/>
              <w:ind w:right="60"/>
              <w:rPr>
                <w:sz w:val="20"/>
              </w:rPr>
            </w:pPr>
            <w:r>
              <w:rPr>
                <w:w w:val="95"/>
                <w:sz w:val="20"/>
              </w:rPr>
              <w:t>91,0</w:t>
            </w:r>
          </w:p>
        </w:tc>
        <w:tc>
          <w:tcPr>
            <w:tcW w:w="73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94,0</w:t>
            </w:r>
          </w:p>
        </w:tc>
      </w:tr>
      <w:tr>
        <w:trPr>
          <w:trHeight w:val="289" w:hRule="atLeast"/>
        </w:trPr>
        <w:tc>
          <w:tcPr>
            <w:tcW w:w="5794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Com valoreu la seguretat</w:t>
            </w:r>
          </w:p>
        </w:tc>
        <w:tc>
          <w:tcPr>
            <w:tcW w:w="122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</w:tcPr>
          <w:p>
            <w:pPr>
              <w:pStyle w:val="TableParagraph"/>
              <w:spacing w:before="25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84,0</w:t>
            </w:r>
          </w:p>
        </w:tc>
        <w:tc>
          <w:tcPr>
            <w:tcW w:w="735" w:type="dxa"/>
          </w:tcPr>
          <w:p>
            <w:pPr>
              <w:pStyle w:val="TableParagraph"/>
              <w:spacing w:before="25"/>
              <w:ind w:right="60"/>
              <w:rPr>
                <w:sz w:val="20"/>
              </w:rPr>
            </w:pPr>
            <w:r>
              <w:rPr>
                <w:w w:val="95"/>
                <w:sz w:val="20"/>
              </w:rPr>
              <w:t>86,0</w:t>
            </w:r>
          </w:p>
        </w:tc>
        <w:tc>
          <w:tcPr>
            <w:tcW w:w="73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91,0</w:t>
            </w:r>
          </w:p>
        </w:tc>
      </w:tr>
      <w:tr>
        <w:trPr>
          <w:trHeight w:val="289" w:hRule="atLeast"/>
        </w:trPr>
        <w:tc>
          <w:tcPr>
            <w:tcW w:w="5794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Com valoreu l'actitud i el tracte del personal administratiu</w:t>
            </w:r>
          </w:p>
        </w:tc>
        <w:tc>
          <w:tcPr>
            <w:tcW w:w="1220" w:type="dxa"/>
          </w:tcPr>
          <w:p>
            <w:pPr>
              <w:pStyle w:val="TableParagraph"/>
              <w:spacing w:before="25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93,5</w:t>
            </w:r>
          </w:p>
        </w:tc>
        <w:tc>
          <w:tcPr>
            <w:tcW w:w="733" w:type="dxa"/>
          </w:tcPr>
          <w:p>
            <w:pPr>
              <w:pStyle w:val="TableParagraph"/>
              <w:spacing w:before="25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88,0</w:t>
            </w:r>
          </w:p>
        </w:tc>
        <w:tc>
          <w:tcPr>
            <w:tcW w:w="735" w:type="dxa"/>
          </w:tcPr>
          <w:p>
            <w:pPr>
              <w:pStyle w:val="TableParagraph"/>
              <w:spacing w:before="25"/>
              <w:ind w:right="60"/>
              <w:rPr>
                <w:sz w:val="20"/>
              </w:rPr>
            </w:pPr>
            <w:r>
              <w:rPr>
                <w:w w:val="95"/>
                <w:sz w:val="20"/>
              </w:rPr>
              <w:t>91,0</w:t>
            </w:r>
          </w:p>
        </w:tc>
        <w:tc>
          <w:tcPr>
            <w:tcW w:w="73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95,0</w:t>
            </w:r>
          </w:p>
        </w:tc>
      </w:tr>
      <w:tr>
        <w:trPr>
          <w:trHeight w:val="489" w:hRule="atLeast"/>
        </w:trPr>
        <w:tc>
          <w:tcPr>
            <w:tcW w:w="5794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"/>
              <w:ind w:left="69" w:right="683"/>
              <w:jc w:val="left"/>
              <w:rPr>
                <w:sz w:val="20"/>
              </w:rPr>
            </w:pPr>
            <w:r>
              <w:rPr>
                <w:sz w:val="20"/>
              </w:rPr>
              <w:t>Com valoreu l'actitud i el tracte del personal auxiliar durant la totalitat del tractament</w:t>
            </w:r>
          </w:p>
        </w:tc>
        <w:tc>
          <w:tcPr>
            <w:tcW w:w="122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</w:tcPr>
          <w:p>
            <w:pPr>
              <w:pStyle w:val="TableParagraph"/>
              <w:spacing w:before="123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84,0</w:t>
            </w:r>
          </w:p>
        </w:tc>
        <w:tc>
          <w:tcPr>
            <w:tcW w:w="735" w:type="dxa"/>
          </w:tcPr>
          <w:p>
            <w:pPr>
              <w:pStyle w:val="TableParagraph"/>
              <w:spacing w:before="123"/>
              <w:ind w:right="60"/>
              <w:rPr>
                <w:sz w:val="20"/>
              </w:rPr>
            </w:pPr>
            <w:r>
              <w:rPr>
                <w:w w:val="95"/>
                <w:sz w:val="20"/>
              </w:rPr>
              <w:t>92,0</w:t>
            </w:r>
          </w:p>
        </w:tc>
        <w:tc>
          <w:tcPr>
            <w:tcW w:w="73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23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95,0</w:t>
            </w:r>
          </w:p>
        </w:tc>
      </w:tr>
      <w:tr>
        <w:trPr>
          <w:trHeight w:val="289" w:hRule="atLeast"/>
        </w:trPr>
        <w:tc>
          <w:tcPr>
            <w:tcW w:w="5794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3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Com valoreu l'actitud i el tracte del personal mèdic de rehabilitació</w:t>
            </w:r>
          </w:p>
        </w:tc>
        <w:tc>
          <w:tcPr>
            <w:tcW w:w="1220" w:type="dxa"/>
          </w:tcPr>
          <w:p>
            <w:pPr>
              <w:pStyle w:val="TableParagraph"/>
              <w:spacing w:before="23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93,8</w:t>
            </w:r>
          </w:p>
        </w:tc>
        <w:tc>
          <w:tcPr>
            <w:tcW w:w="733" w:type="dxa"/>
          </w:tcPr>
          <w:p>
            <w:pPr>
              <w:pStyle w:val="TableParagraph"/>
              <w:spacing w:before="23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96,0</w:t>
            </w:r>
          </w:p>
        </w:tc>
        <w:tc>
          <w:tcPr>
            <w:tcW w:w="735" w:type="dxa"/>
          </w:tcPr>
          <w:p>
            <w:pPr>
              <w:pStyle w:val="TableParagraph"/>
              <w:spacing w:before="23"/>
              <w:ind w:right="60"/>
              <w:rPr>
                <w:sz w:val="20"/>
              </w:rPr>
            </w:pPr>
            <w:r>
              <w:rPr>
                <w:w w:val="95"/>
                <w:sz w:val="20"/>
              </w:rPr>
              <w:t>95,0</w:t>
            </w:r>
          </w:p>
        </w:tc>
        <w:tc>
          <w:tcPr>
            <w:tcW w:w="73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3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96,0</w:t>
            </w:r>
          </w:p>
        </w:tc>
      </w:tr>
      <w:tr>
        <w:trPr>
          <w:trHeight w:val="486" w:hRule="atLeast"/>
        </w:trPr>
        <w:tc>
          <w:tcPr>
            <w:tcW w:w="5794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3" w:lineRule="exact" w:before="1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Com valoreu l'actitud i el tracte del personal fisioterapeuta durant la</w:t>
            </w:r>
          </w:p>
          <w:p>
            <w:pPr>
              <w:pStyle w:val="TableParagraph"/>
              <w:spacing w:line="222" w:lineRule="exac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totalitat del tractament</w:t>
            </w:r>
          </w:p>
        </w:tc>
        <w:tc>
          <w:tcPr>
            <w:tcW w:w="1220" w:type="dxa"/>
          </w:tcPr>
          <w:p>
            <w:pPr>
              <w:pStyle w:val="TableParagraph"/>
              <w:spacing w:before="123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94,9</w:t>
            </w:r>
          </w:p>
        </w:tc>
        <w:tc>
          <w:tcPr>
            <w:tcW w:w="733" w:type="dxa"/>
          </w:tcPr>
          <w:p>
            <w:pPr>
              <w:pStyle w:val="TableParagraph"/>
              <w:spacing w:before="123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94,8</w:t>
            </w:r>
          </w:p>
        </w:tc>
        <w:tc>
          <w:tcPr>
            <w:tcW w:w="735" w:type="dxa"/>
          </w:tcPr>
          <w:p>
            <w:pPr>
              <w:pStyle w:val="TableParagraph"/>
              <w:spacing w:before="123"/>
              <w:ind w:right="60"/>
              <w:rPr>
                <w:sz w:val="20"/>
              </w:rPr>
            </w:pPr>
            <w:r>
              <w:rPr>
                <w:w w:val="95"/>
                <w:sz w:val="20"/>
              </w:rPr>
              <w:t>67,0</w:t>
            </w:r>
          </w:p>
        </w:tc>
        <w:tc>
          <w:tcPr>
            <w:tcW w:w="73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23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100,0</w:t>
            </w:r>
          </w:p>
        </w:tc>
      </w:tr>
      <w:tr>
        <w:trPr>
          <w:trHeight w:val="489" w:hRule="atLeast"/>
        </w:trPr>
        <w:tc>
          <w:tcPr>
            <w:tcW w:w="5794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"/>
              <w:ind w:left="69" w:right="517"/>
              <w:jc w:val="left"/>
              <w:rPr>
                <w:sz w:val="20"/>
              </w:rPr>
            </w:pPr>
            <w:r>
              <w:rPr>
                <w:sz w:val="20"/>
              </w:rPr>
              <w:t>Com valoreu l'actitud i el tracte del personal logopeda durant la totalitat del tractament</w:t>
            </w:r>
          </w:p>
        </w:tc>
        <w:tc>
          <w:tcPr>
            <w:tcW w:w="122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</w:tcPr>
          <w:p>
            <w:pPr>
              <w:pStyle w:val="TableParagraph"/>
              <w:spacing w:before="123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100,0</w:t>
            </w:r>
          </w:p>
        </w:tc>
        <w:tc>
          <w:tcPr>
            <w:tcW w:w="735" w:type="dxa"/>
          </w:tcPr>
          <w:p>
            <w:pPr>
              <w:pStyle w:val="TableParagraph"/>
              <w:spacing w:before="123"/>
              <w:ind w:right="60"/>
              <w:rPr>
                <w:sz w:val="20"/>
              </w:rPr>
            </w:pPr>
            <w:r>
              <w:rPr>
                <w:w w:val="95"/>
                <w:sz w:val="20"/>
              </w:rPr>
              <w:t>95,0</w:t>
            </w:r>
          </w:p>
        </w:tc>
        <w:tc>
          <w:tcPr>
            <w:tcW w:w="73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23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96,0</w:t>
            </w:r>
          </w:p>
        </w:tc>
      </w:tr>
      <w:tr>
        <w:trPr>
          <w:trHeight w:val="489" w:hRule="atLeast"/>
        </w:trPr>
        <w:tc>
          <w:tcPr>
            <w:tcW w:w="5794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"/>
              <w:ind w:left="69" w:right="250"/>
              <w:jc w:val="left"/>
              <w:rPr>
                <w:sz w:val="20"/>
              </w:rPr>
            </w:pPr>
            <w:r>
              <w:rPr>
                <w:sz w:val="20"/>
              </w:rPr>
              <w:t>Us heu sentit respectats pel que fa a la privacitat i confidencialitat i en els vostres drets</w:t>
            </w:r>
          </w:p>
        </w:tc>
        <w:tc>
          <w:tcPr>
            <w:tcW w:w="122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</w:tcPr>
          <w:p>
            <w:pPr>
              <w:pStyle w:val="TableParagraph"/>
              <w:spacing w:before="123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100,0</w:t>
            </w:r>
          </w:p>
        </w:tc>
        <w:tc>
          <w:tcPr>
            <w:tcW w:w="735" w:type="dxa"/>
          </w:tcPr>
          <w:p>
            <w:pPr>
              <w:pStyle w:val="TableParagraph"/>
              <w:spacing w:before="123"/>
              <w:ind w:right="60"/>
              <w:rPr>
                <w:sz w:val="20"/>
              </w:rPr>
            </w:pPr>
            <w:r>
              <w:rPr>
                <w:w w:val="95"/>
                <w:sz w:val="20"/>
              </w:rPr>
              <w:t>89,0</w:t>
            </w:r>
          </w:p>
        </w:tc>
        <w:tc>
          <w:tcPr>
            <w:tcW w:w="73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23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90,0</w:t>
            </w:r>
          </w:p>
        </w:tc>
      </w:tr>
      <w:tr>
        <w:trPr>
          <w:trHeight w:val="486" w:hRule="atLeast"/>
        </w:trPr>
        <w:tc>
          <w:tcPr>
            <w:tcW w:w="5794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3" w:lineRule="exact" w:before="1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Com considereu que ha estat la coordinació entre els diferents</w:t>
            </w:r>
          </w:p>
          <w:p>
            <w:pPr>
              <w:pStyle w:val="TableParagraph"/>
              <w:spacing w:line="222" w:lineRule="exac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serveis que us han atès</w:t>
            </w:r>
          </w:p>
        </w:tc>
        <w:tc>
          <w:tcPr>
            <w:tcW w:w="1220" w:type="dxa"/>
          </w:tcPr>
          <w:p>
            <w:pPr>
              <w:pStyle w:val="TableParagraph"/>
              <w:spacing w:before="121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85,7</w:t>
            </w:r>
          </w:p>
        </w:tc>
        <w:tc>
          <w:tcPr>
            <w:tcW w:w="733" w:type="dxa"/>
          </w:tcPr>
          <w:p>
            <w:pPr>
              <w:pStyle w:val="TableParagraph"/>
              <w:spacing w:before="121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95,3</w:t>
            </w:r>
          </w:p>
        </w:tc>
        <w:tc>
          <w:tcPr>
            <w:tcW w:w="735" w:type="dxa"/>
          </w:tcPr>
          <w:p>
            <w:pPr>
              <w:pStyle w:val="TableParagraph"/>
              <w:spacing w:before="121"/>
              <w:ind w:right="60"/>
              <w:rPr>
                <w:sz w:val="20"/>
              </w:rPr>
            </w:pPr>
            <w:r>
              <w:rPr>
                <w:w w:val="95"/>
                <w:sz w:val="20"/>
              </w:rPr>
              <w:t>82,0</w:t>
            </w:r>
          </w:p>
        </w:tc>
        <w:tc>
          <w:tcPr>
            <w:tcW w:w="73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21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90,0</w:t>
            </w:r>
          </w:p>
        </w:tc>
      </w:tr>
      <w:tr>
        <w:trPr>
          <w:trHeight w:val="301" w:hRule="atLeast"/>
        </w:trPr>
        <w:tc>
          <w:tcPr>
            <w:tcW w:w="5794" w:type="dxa"/>
            <w:tcBorders>
              <w:left w:val="single" w:sz="8" w:space="0" w:color="9BBB58"/>
              <w:bottom w:val="single" w:sz="8" w:space="0" w:color="9BBB58"/>
            </w:tcBorders>
          </w:tcPr>
          <w:p>
            <w:pPr>
              <w:pStyle w:val="TableParagraph"/>
              <w:spacing w:before="3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Com valoreu la millora amb el tractament rebut</w:t>
            </w:r>
          </w:p>
        </w:tc>
        <w:tc>
          <w:tcPr>
            <w:tcW w:w="1220" w:type="dxa"/>
            <w:tcBorders>
              <w:bottom w:val="single" w:sz="8" w:space="0" w:color="9BBB58"/>
            </w:tcBorders>
          </w:tcPr>
          <w:p>
            <w:pPr>
              <w:pStyle w:val="TableParagraph"/>
              <w:spacing w:before="30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66,9</w:t>
            </w:r>
          </w:p>
        </w:tc>
        <w:tc>
          <w:tcPr>
            <w:tcW w:w="733" w:type="dxa"/>
            <w:tcBorders>
              <w:bottom w:val="single" w:sz="8" w:space="0" w:color="9BBB58"/>
            </w:tcBorders>
          </w:tcPr>
          <w:p>
            <w:pPr>
              <w:pStyle w:val="TableParagraph"/>
              <w:spacing w:before="30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80,0</w:t>
            </w:r>
          </w:p>
        </w:tc>
        <w:tc>
          <w:tcPr>
            <w:tcW w:w="735" w:type="dxa"/>
            <w:tcBorders>
              <w:bottom w:val="single" w:sz="8" w:space="0" w:color="9BBB58"/>
            </w:tcBorders>
          </w:tcPr>
          <w:p>
            <w:pPr>
              <w:pStyle w:val="TableParagraph"/>
              <w:spacing w:before="30"/>
              <w:ind w:right="60"/>
              <w:rPr>
                <w:sz w:val="20"/>
              </w:rPr>
            </w:pPr>
            <w:r>
              <w:rPr>
                <w:w w:val="95"/>
                <w:sz w:val="20"/>
              </w:rPr>
              <w:t>80,0</w:t>
            </w:r>
          </w:p>
        </w:tc>
        <w:tc>
          <w:tcPr>
            <w:tcW w:w="730" w:type="dxa"/>
            <w:tcBorders>
              <w:bottom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30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87,0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755" w:footer="644" w:top="1360" w:bottom="840" w:left="1220" w:right="3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Heading2"/>
        <w:spacing w:before="108"/>
      </w:pPr>
      <w:bookmarkStart w:name="_TOC_250005" w:id="15"/>
      <w:bookmarkEnd w:id="15"/>
      <w:r>
        <w:rPr>
          <w:w w:val="105"/>
        </w:rPr>
        <w:t>REHABILITACIÓ GARRAF</w:t>
      </w:r>
    </w:p>
    <w:p>
      <w:pPr>
        <w:pStyle w:val="BodyText"/>
        <w:spacing w:line="20" w:lineRule="exact"/>
        <w:ind w:left="169"/>
        <w:rPr>
          <w:sz w:val="2"/>
        </w:rPr>
      </w:pPr>
      <w:r>
        <w:rPr>
          <w:sz w:val="2"/>
        </w:rPr>
        <w:pict>
          <v:group style="width:456.4pt;height:.5pt;mso-position-horizontal-relative:char;mso-position-vertical-relative:line" coordorigin="0,0" coordsize="9128,10">
            <v:rect style="position:absolute;left:0;top:0;width:9128;height:10" filled="true" fillcolor="#99999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line="360" w:lineRule="auto" w:before="67"/>
        <w:ind w:left="198" w:right="1084"/>
        <w:jc w:val="both"/>
      </w:pPr>
      <w:r>
        <w:rPr/>
        <w:t>Enquesta anònima enviada per SMS que s’envia al 100% d’usuaris que han estat donats d’alta de Rehabilitació des de l’1 de gener fins al 31 de desembre de 2023. L’enquesta l’han respost 570 persones de les quals el 99% han estat ateses per fisioterapeutes i un 1% per logopedes.</w:t>
      </w:r>
    </w:p>
    <w:p>
      <w:pPr>
        <w:pStyle w:val="BodyText"/>
        <w:spacing w:before="11"/>
        <w:rPr>
          <w:sz w:val="32"/>
        </w:rPr>
      </w:pPr>
    </w:p>
    <w:p>
      <w:pPr>
        <w:pStyle w:val="BodyText"/>
        <w:spacing w:before="1"/>
        <w:ind w:left="198"/>
        <w:jc w:val="both"/>
      </w:pPr>
      <w:r>
        <w:rPr/>
        <w:t>Net promoter Score (NPS): 60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46">
            <wp:simplePos x="0" y="0"/>
            <wp:positionH relativeFrom="page">
              <wp:posOffset>1103418</wp:posOffset>
            </wp:positionH>
            <wp:positionV relativeFrom="paragraph">
              <wp:posOffset>112930</wp:posOffset>
            </wp:positionV>
            <wp:extent cx="2584016" cy="1575053"/>
            <wp:effectExtent l="0" t="0" r="0" b="0"/>
            <wp:wrapTopAndBottom/>
            <wp:docPr id="73" name="image3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6.jpe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4016" cy="1575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47">
            <wp:simplePos x="0" y="0"/>
            <wp:positionH relativeFrom="page">
              <wp:posOffset>902208</wp:posOffset>
            </wp:positionH>
            <wp:positionV relativeFrom="paragraph">
              <wp:posOffset>112380</wp:posOffset>
            </wp:positionV>
            <wp:extent cx="5728715" cy="2636520"/>
            <wp:effectExtent l="0" t="0" r="0" b="0"/>
            <wp:wrapTopAndBottom/>
            <wp:docPr id="75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7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8715" cy="2636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1"/>
        </w:rPr>
        <w:sectPr>
          <w:pgSz w:w="11900" w:h="16840"/>
          <w:pgMar w:header="755" w:footer="644" w:top="1360" w:bottom="840" w:left="1220" w:right="3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0"/>
        </w:rPr>
      </w:pPr>
    </w:p>
    <w:tbl>
      <w:tblPr>
        <w:tblW w:w="0" w:type="auto"/>
        <w:jc w:val="left"/>
        <w:tblInd w:w="139" w:type="dxa"/>
        <w:tblBorders>
          <w:top w:val="single" w:sz="4" w:space="0" w:color="9BBB58"/>
          <w:left w:val="single" w:sz="4" w:space="0" w:color="9BBB58"/>
          <w:bottom w:val="single" w:sz="4" w:space="0" w:color="9BBB58"/>
          <w:right w:val="single" w:sz="4" w:space="0" w:color="9BBB58"/>
          <w:insideH w:val="single" w:sz="4" w:space="0" w:color="9BBB58"/>
          <w:insideV w:val="single" w:sz="4" w:space="0" w:color="9BBB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0"/>
        <w:gridCol w:w="1219"/>
        <w:gridCol w:w="744"/>
        <w:gridCol w:w="744"/>
        <w:gridCol w:w="742"/>
      </w:tblGrid>
      <w:tr>
        <w:trPr>
          <w:trHeight w:val="1062" w:hRule="atLeast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175"/>
              <w:ind w:left="79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Indicador positiu (% de respostes positives)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3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79" w:firstLine="216"/>
              <w:jc w:val="left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Mitjana </w:t>
            </w:r>
            <w:r>
              <w:rPr>
                <w:color w:val="FFFFFF"/>
                <w:sz w:val="20"/>
              </w:rPr>
              <w:t>Catalunya'16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175"/>
              <w:ind w:left="177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175"/>
              <w:ind w:left="177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2022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175"/>
              <w:ind w:left="177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2023</w:t>
            </w:r>
          </w:p>
        </w:tc>
      </w:tr>
      <w:tr>
        <w:trPr>
          <w:trHeight w:val="285" w:hRule="atLeast"/>
        </w:trPr>
        <w:tc>
          <w:tcPr>
            <w:tcW w:w="5760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En cas de necessitat, tornaríeu a utilitzar aquest servei</w:t>
            </w:r>
          </w:p>
        </w:tc>
        <w:tc>
          <w:tcPr>
            <w:tcW w:w="1219" w:type="dxa"/>
          </w:tcPr>
          <w:p>
            <w:pPr>
              <w:pStyle w:val="TableParagraph"/>
              <w:spacing w:before="20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78,7</w:t>
            </w:r>
          </w:p>
        </w:tc>
        <w:tc>
          <w:tcPr>
            <w:tcW w:w="74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0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84,6</w:t>
            </w:r>
          </w:p>
        </w:tc>
        <w:tc>
          <w:tcPr>
            <w:tcW w:w="744" w:type="dxa"/>
            <w:tcBorders>
              <w:top w:val="nil"/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0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91,4</w:t>
            </w:r>
          </w:p>
        </w:tc>
        <w:tc>
          <w:tcPr>
            <w:tcW w:w="742" w:type="dxa"/>
            <w:tcBorders>
              <w:top w:val="nil"/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0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92,0</w:t>
            </w:r>
          </w:p>
        </w:tc>
      </w:tr>
      <w:tr>
        <w:trPr>
          <w:trHeight w:val="289" w:hRule="atLeast"/>
        </w:trPr>
        <w:tc>
          <w:tcPr>
            <w:tcW w:w="5760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Com considereu la informació que heu rebut durant la vostra estada</w:t>
            </w:r>
          </w:p>
        </w:tc>
        <w:tc>
          <w:tcPr>
            <w:tcW w:w="1219" w:type="dxa"/>
          </w:tcPr>
          <w:p>
            <w:pPr>
              <w:pStyle w:val="TableParagraph"/>
              <w:spacing w:before="25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85,9</w:t>
            </w:r>
          </w:p>
        </w:tc>
        <w:tc>
          <w:tcPr>
            <w:tcW w:w="74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92,0</w:t>
            </w:r>
          </w:p>
        </w:tc>
        <w:tc>
          <w:tcPr>
            <w:tcW w:w="744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89,0</w:t>
            </w:r>
          </w:p>
        </w:tc>
        <w:tc>
          <w:tcPr>
            <w:tcW w:w="742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88,0</w:t>
            </w:r>
          </w:p>
        </w:tc>
      </w:tr>
      <w:tr>
        <w:trPr>
          <w:trHeight w:val="289" w:hRule="atLeast"/>
        </w:trPr>
        <w:tc>
          <w:tcPr>
            <w:tcW w:w="5760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Com considereu la informació que heu rebut de les pautes a domicili</w:t>
            </w:r>
          </w:p>
        </w:tc>
        <w:tc>
          <w:tcPr>
            <w:tcW w:w="1219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88,3</w:t>
            </w:r>
          </w:p>
        </w:tc>
        <w:tc>
          <w:tcPr>
            <w:tcW w:w="744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83,0</w:t>
            </w:r>
          </w:p>
        </w:tc>
        <w:tc>
          <w:tcPr>
            <w:tcW w:w="742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86,0</w:t>
            </w:r>
          </w:p>
        </w:tc>
      </w:tr>
      <w:tr>
        <w:trPr>
          <w:trHeight w:val="489" w:hRule="atLeast"/>
        </w:trPr>
        <w:tc>
          <w:tcPr>
            <w:tcW w:w="5760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"/>
              <w:ind w:left="69" w:right="733"/>
              <w:jc w:val="left"/>
              <w:rPr>
                <w:sz w:val="20"/>
              </w:rPr>
            </w:pPr>
            <w:r>
              <w:rPr>
                <w:sz w:val="20"/>
              </w:rPr>
              <w:t>Com valoreu el temps d'espera per a la visita del metge/essa rehabilitador</w:t>
            </w:r>
          </w:p>
        </w:tc>
        <w:tc>
          <w:tcPr>
            <w:tcW w:w="1219" w:type="dxa"/>
          </w:tcPr>
          <w:p>
            <w:pPr>
              <w:pStyle w:val="TableParagraph"/>
              <w:spacing w:before="123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75,5</w:t>
            </w:r>
          </w:p>
        </w:tc>
        <w:tc>
          <w:tcPr>
            <w:tcW w:w="74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23"/>
              <w:ind w:right="50"/>
              <w:rPr>
                <w:sz w:val="20"/>
              </w:rPr>
            </w:pPr>
            <w:r>
              <w:rPr>
                <w:sz w:val="20"/>
              </w:rPr>
              <w:t>72,1</w:t>
            </w:r>
          </w:p>
        </w:tc>
        <w:tc>
          <w:tcPr>
            <w:tcW w:w="744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23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66,0</w:t>
            </w:r>
          </w:p>
        </w:tc>
        <w:tc>
          <w:tcPr>
            <w:tcW w:w="742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23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69,0</w:t>
            </w:r>
          </w:p>
        </w:tc>
      </w:tr>
      <w:tr>
        <w:trPr>
          <w:trHeight w:val="289" w:hRule="atLeast"/>
        </w:trPr>
        <w:tc>
          <w:tcPr>
            <w:tcW w:w="5760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Com valoreu el temps d'espera per iniciar el tractament</w:t>
            </w:r>
          </w:p>
        </w:tc>
        <w:tc>
          <w:tcPr>
            <w:tcW w:w="1219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65,6</w:t>
            </w:r>
          </w:p>
        </w:tc>
        <w:tc>
          <w:tcPr>
            <w:tcW w:w="744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59,0</w:t>
            </w:r>
          </w:p>
        </w:tc>
        <w:tc>
          <w:tcPr>
            <w:tcW w:w="742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89,0</w:t>
            </w:r>
          </w:p>
        </w:tc>
      </w:tr>
      <w:tr>
        <w:trPr>
          <w:trHeight w:val="289" w:hRule="atLeast"/>
        </w:trPr>
        <w:tc>
          <w:tcPr>
            <w:tcW w:w="5760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Com valoreu la puntualitat durant la totalitat del tractament</w:t>
            </w:r>
          </w:p>
        </w:tc>
        <w:tc>
          <w:tcPr>
            <w:tcW w:w="1219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92,1</w:t>
            </w:r>
          </w:p>
        </w:tc>
        <w:tc>
          <w:tcPr>
            <w:tcW w:w="744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89,0</w:t>
            </w:r>
          </w:p>
        </w:tc>
        <w:tc>
          <w:tcPr>
            <w:tcW w:w="742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95,0</w:t>
            </w:r>
          </w:p>
        </w:tc>
      </w:tr>
      <w:tr>
        <w:trPr>
          <w:trHeight w:val="289" w:hRule="atLeast"/>
        </w:trPr>
        <w:tc>
          <w:tcPr>
            <w:tcW w:w="5760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Com valoreu la neteja</w:t>
            </w:r>
          </w:p>
        </w:tc>
        <w:tc>
          <w:tcPr>
            <w:tcW w:w="1219" w:type="dxa"/>
          </w:tcPr>
          <w:p>
            <w:pPr>
              <w:pStyle w:val="TableParagraph"/>
              <w:spacing w:before="25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90,6</w:t>
            </w:r>
          </w:p>
        </w:tc>
        <w:tc>
          <w:tcPr>
            <w:tcW w:w="74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96,0</w:t>
            </w:r>
          </w:p>
        </w:tc>
        <w:tc>
          <w:tcPr>
            <w:tcW w:w="744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94,0</w:t>
            </w:r>
          </w:p>
        </w:tc>
        <w:tc>
          <w:tcPr>
            <w:tcW w:w="742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91,0</w:t>
            </w:r>
          </w:p>
        </w:tc>
      </w:tr>
      <w:tr>
        <w:trPr>
          <w:trHeight w:val="289" w:hRule="atLeast"/>
        </w:trPr>
        <w:tc>
          <w:tcPr>
            <w:tcW w:w="5760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Com valoreu el confort de l'equipament</w:t>
            </w:r>
          </w:p>
        </w:tc>
        <w:tc>
          <w:tcPr>
            <w:tcW w:w="1219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90,4</w:t>
            </w:r>
          </w:p>
        </w:tc>
        <w:tc>
          <w:tcPr>
            <w:tcW w:w="744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88,0</w:t>
            </w:r>
          </w:p>
        </w:tc>
        <w:tc>
          <w:tcPr>
            <w:tcW w:w="742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90,0</w:t>
            </w:r>
          </w:p>
        </w:tc>
      </w:tr>
      <w:tr>
        <w:trPr>
          <w:trHeight w:val="289" w:hRule="atLeast"/>
        </w:trPr>
        <w:tc>
          <w:tcPr>
            <w:tcW w:w="5760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Com valoreu el confort de l'ambient, temperatura, soroll</w:t>
            </w:r>
          </w:p>
        </w:tc>
        <w:tc>
          <w:tcPr>
            <w:tcW w:w="1219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91,8</w:t>
            </w:r>
          </w:p>
        </w:tc>
        <w:tc>
          <w:tcPr>
            <w:tcW w:w="744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89,0</w:t>
            </w:r>
          </w:p>
        </w:tc>
        <w:tc>
          <w:tcPr>
            <w:tcW w:w="742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90,0</w:t>
            </w:r>
          </w:p>
        </w:tc>
      </w:tr>
      <w:tr>
        <w:trPr>
          <w:trHeight w:val="289" w:hRule="atLeast"/>
        </w:trPr>
        <w:tc>
          <w:tcPr>
            <w:tcW w:w="5760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Com valoreu la senyalització</w:t>
            </w:r>
          </w:p>
        </w:tc>
        <w:tc>
          <w:tcPr>
            <w:tcW w:w="1219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90,4</w:t>
            </w:r>
          </w:p>
        </w:tc>
        <w:tc>
          <w:tcPr>
            <w:tcW w:w="744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88,0</w:t>
            </w:r>
          </w:p>
        </w:tc>
        <w:tc>
          <w:tcPr>
            <w:tcW w:w="742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92,0</w:t>
            </w:r>
          </w:p>
        </w:tc>
      </w:tr>
      <w:tr>
        <w:trPr>
          <w:trHeight w:val="289" w:hRule="atLeast"/>
        </w:trPr>
        <w:tc>
          <w:tcPr>
            <w:tcW w:w="5760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Com valoreu la seguretat</w:t>
            </w:r>
          </w:p>
        </w:tc>
        <w:tc>
          <w:tcPr>
            <w:tcW w:w="1219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92,6</w:t>
            </w:r>
          </w:p>
        </w:tc>
        <w:tc>
          <w:tcPr>
            <w:tcW w:w="744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90,0</w:t>
            </w:r>
          </w:p>
        </w:tc>
        <w:tc>
          <w:tcPr>
            <w:tcW w:w="742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92,0</w:t>
            </w:r>
          </w:p>
        </w:tc>
      </w:tr>
      <w:tr>
        <w:trPr>
          <w:trHeight w:val="289" w:hRule="atLeast"/>
        </w:trPr>
        <w:tc>
          <w:tcPr>
            <w:tcW w:w="5760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Com valoreu l'actitud i el tracte del personal administratiu</w:t>
            </w:r>
          </w:p>
        </w:tc>
        <w:tc>
          <w:tcPr>
            <w:tcW w:w="1219" w:type="dxa"/>
          </w:tcPr>
          <w:p>
            <w:pPr>
              <w:pStyle w:val="TableParagraph"/>
              <w:spacing w:before="25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93,5</w:t>
            </w:r>
          </w:p>
        </w:tc>
        <w:tc>
          <w:tcPr>
            <w:tcW w:w="74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92,5</w:t>
            </w:r>
          </w:p>
        </w:tc>
        <w:tc>
          <w:tcPr>
            <w:tcW w:w="744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91,0</w:t>
            </w:r>
          </w:p>
        </w:tc>
        <w:tc>
          <w:tcPr>
            <w:tcW w:w="742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93,0</w:t>
            </w:r>
          </w:p>
        </w:tc>
      </w:tr>
      <w:tr>
        <w:trPr>
          <w:trHeight w:val="489" w:hRule="atLeast"/>
        </w:trPr>
        <w:tc>
          <w:tcPr>
            <w:tcW w:w="5760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"/>
              <w:ind w:left="69" w:right="649"/>
              <w:jc w:val="left"/>
              <w:rPr>
                <w:sz w:val="20"/>
              </w:rPr>
            </w:pPr>
            <w:r>
              <w:rPr>
                <w:sz w:val="20"/>
              </w:rPr>
              <w:t>Com valoreu l'actitud i el tracte del personal auxiliar durant la totalitat del tractament</w:t>
            </w:r>
          </w:p>
        </w:tc>
        <w:tc>
          <w:tcPr>
            <w:tcW w:w="1219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23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95,0</w:t>
            </w:r>
          </w:p>
        </w:tc>
        <w:tc>
          <w:tcPr>
            <w:tcW w:w="744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23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94,0</w:t>
            </w:r>
          </w:p>
        </w:tc>
        <w:tc>
          <w:tcPr>
            <w:tcW w:w="742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23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91,0</w:t>
            </w:r>
          </w:p>
        </w:tc>
      </w:tr>
      <w:tr>
        <w:trPr>
          <w:trHeight w:val="289" w:hRule="atLeast"/>
        </w:trPr>
        <w:tc>
          <w:tcPr>
            <w:tcW w:w="5760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3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Com valoreu l'actitud i el tracte del personal mèdic de rehabilitació</w:t>
            </w:r>
          </w:p>
        </w:tc>
        <w:tc>
          <w:tcPr>
            <w:tcW w:w="1219" w:type="dxa"/>
          </w:tcPr>
          <w:p>
            <w:pPr>
              <w:pStyle w:val="TableParagraph"/>
              <w:spacing w:before="23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93,8</w:t>
            </w:r>
          </w:p>
        </w:tc>
        <w:tc>
          <w:tcPr>
            <w:tcW w:w="74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3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94,8</w:t>
            </w:r>
          </w:p>
        </w:tc>
        <w:tc>
          <w:tcPr>
            <w:tcW w:w="744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3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92,0</w:t>
            </w:r>
          </w:p>
        </w:tc>
        <w:tc>
          <w:tcPr>
            <w:tcW w:w="742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3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95,0</w:t>
            </w:r>
          </w:p>
        </w:tc>
      </w:tr>
      <w:tr>
        <w:trPr>
          <w:trHeight w:val="486" w:hRule="atLeast"/>
        </w:trPr>
        <w:tc>
          <w:tcPr>
            <w:tcW w:w="5760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3" w:lineRule="exact" w:before="1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Com valoreu l'actitud i el tracte del personal fisioterapeuta durant la</w:t>
            </w:r>
          </w:p>
          <w:p>
            <w:pPr>
              <w:pStyle w:val="TableParagraph"/>
              <w:spacing w:line="222" w:lineRule="exac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totalitat del tractament</w:t>
            </w:r>
          </w:p>
        </w:tc>
        <w:tc>
          <w:tcPr>
            <w:tcW w:w="1219" w:type="dxa"/>
          </w:tcPr>
          <w:p>
            <w:pPr>
              <w:pStyle w:val="TableParagraph"/>
              <w:spacing w:before="121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94,9</w:t>
            </w:r>
          </w:p>
        </w:tc>
        <w:tc>
          <w:tcPr>
            <w:tcW w:w="74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21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96,1</w:t>
            </w:r>
          </w:p>
        </w:tc>
        <w:tc>
          <w:tcPr>
            <w:tcW w:w="744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21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94,0</w:t>
            </w:r>
          </w:p>
        </w:tc>
        <w:tc>
          <w:tcPr>
            <w:tcW w:w="742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21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75,0</w:t>
            </w:r>
          </w:p>
        </w:tc>
      </w:tr>
      <w:tr>
        <w:trPr>
          <w:trHeight w:val="489" w:hRule="atLeast"/>
        </w:trPr>
        <w:tc>
          <w:tcPr>
            <w:tcW w:w="5760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"/>
              <w:ind w:left="69" w:right="483"/>
              <w:jc w:val="left"/>
              <w:rPr>
                <w:sz w:val="20"/>
              </w:rPr>
            </w:pPr>
            <w:r>
              <w:rPr>
                <w:sz w:val="20"/>
              </w:rPr>
              <w:t>Com valoreu l'actitud i el tracte del personal logopeda durant la totalitat del tractament</w:t>
            </w:r>
          </w:p>
        </w:tc>
        <w:tc>
          <w:tcPr>
            <w:tcW w:w="1219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23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95,0</w:t>
            </w:r>
          </w:p>
        </w:tc>
        <w:tc>
          <w:tcPr>
            <w:tcW w:w="744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23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83,0</w:t>
            </w:r>
          </w:p>
        </w:tc>
        <w:tc>
          <w:tcPr>
            <w:tcW w:w="742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23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96,0</w:t>
            </w:r>
          </w:p>
        </w:tc>
      </w:tr>
      <w:tr>
        <w:trPr>
          <w:trHeight w:val="489" w:hRule="atLeast"/>
        </w:trPr>
        <w:tc>
          <w:tcPr>
            <w:tcW w:w="5760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"/>
              <w:ind w:left="69" w:right="216"/>
              <w:jc w:val="left"/>
              <w:rPr>
                <w:sz w:val="20"/>
              </w:rPr>
            </w:pPr>
            <w:r>
              <w:rPr>
                <w:sz w:val="20"/>
              </w:rPr>
              <w:t>Us heu sentit respectats pel que fa a la privacitat i confidencialitat i en els vostres drets</w:t>
            </w:r>
          </w:p>
        </w:tc>
        <w:tc>
          <w:tcPr>
            <w:tcW w:w="1219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23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97,0</w:t>
            </w:r>
          </w:p>
        </w:tc>
        <w:tc>
          <w:tcPr>
            <w:tcW w:w="744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23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96,0</w:t>
            </w:r>
          </w:p>
        </w:tc>
        <w:tc>
          <w:tcPr>
            <w:tcW w:w="742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23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90,0</w:t>
            </w:r>
          </w:p>
        </w:tc>
      </w:tr>
      <w:tr>
        <w:trPr>
          <w:trHeight w:val="486" w:hRule="atLeast"/>
        </w:trPr>
        <w:tc>
          <w:tcPr>
            <w:tcW w:w="5760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3" w:lineRule="exac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Com considereu que ha estat la coordinació entre els diferents</w:t>
            </w:r>
          </w:p>
          <w:p>
            <w:pPr>
              <w:pStyle w:val="TableParagraph"/>
              <w:spacing w:line="223" w:lineRule="exac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serveis que us han atès</w:t>
            </w:r>
          </w:p>
        </w:tc>
        <w:tc>
          <w:tcPr>
            <w:tcW w:w="1219" w:type="dxa"/>
          </w:tcPr>
          <w:p>
            <w:pPr>
              <w:pStyle w:val="TableParagraph"/>
              <w:spacing w:before="121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85,7</w:t>
            </w:r>
          </w:p>
        </w:tc>
        <w:tc>
          <w:tcPr>
            <w:tcW w:w="74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21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88,6</w:t>
            </w:r>
          </w:p>
        </w:tc>
        <w:tc>
          <w:tcPr>
            <w:tcW w:w="744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21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85,0</w:t>
            </w:r>
          </w:p>
        </w:tc>
        <w:tc>
          <w:tcPr>
            <w:tcW w:w="742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21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86,0</w:t>
            </w:r>
          </w:p>
        </w:tc>
      </w:tr>
      <w:tr>
        <w:trPr>
          <w:trHeight w:val="301" w:hRule="atLeast"/>
        </w:trPr>
        <w:tc>
          <w:tcPr>
            <w:tcW w:w="5760" w:type="dxa"/>
            <w:tcBorders>
              <w:left w:val="single" w:sz="8" w:space="0" w:color="9BBB58"/>
              <w:bottom w:val="single" w:sz="8" w:space="0" w:color="9BBB58"/>
            </w:tcBorders>
          </w:tcPr>
          <w:p>
            <w:pPr>
              <w:pStyle w:val="TableParagraph"/>
              <w:spacing w:before="3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Com valoreu la millora amb el tractament rebut</w:t>
            </w:r>
          </w:p>
        </w:tc>
        <w:tc>
          <w:tcPr>
            <w:tcW w:w="1219" w:type="dxa"/>
            <w:tcBorders>
              <w:bottom w:val="single" w:sz="8" w:space="0" w:color="9BBB58"/>
            </w:tcBorders>
          </w:tcPr>
          <w:p>
            <w:pPr>
              <w:pStyle w:val="TableParagraph"/>
              <w:spacing w:before="30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66,9</w:t>
            </w:r>
          </w:p>
        </w:tc>
        <w:tc>
          <w:tcPr>
            <w:tcW w:w="744" w:type="dxa"/>
            <w:tcBorders>
              <w:bottom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30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85,9</w:t>
            </w:r>
          </w:p>
        </w:tc>
        <w:tc>
          <w:tcPr>
            <w:tcW w:w="744" w:type="dxa"/>
            <w:tcBorders>
              <w:left w:val="single" w:sz="8" w:space="0" w:color="9BBB58"/>
              <w:bottom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30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81,0</w:t>
            </w:r>
          </w:p>
        </w:tc>
        <w:tc>
          <w:tcPr>
            <w:tcW w:w="742" w:type="dxa"/>
            <w:tcBorders>
              <w:left w:val="single" w:sz="8" w:space="0" w:color="9BBB58"/>
              <w:bottom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30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84,0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755" w:footer="644" w:top="1360" w:bottom="840" w:left="1220" w:right="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Heading1"/>
        <w:numPr>
          <w:ilvl w:val="1"/>
          <w:numId w:val="1"/>
        </w:numPr>
        <w:tabs>
          <w:tab w:pos="1922" w:val="left" w:leader="none"/>
        </w:tabs>
        <w:spacing w:line="240" w:lineRule="auto" w:before="111" w:after="0"/>
        <w:ind w:left="1921" w:right="0" w:hanging="361"/>
        <w:jc w:val="left"/>
      </w:pPr>
      <w:bookmarkStart w:name="_TOC_250004" w:id="16"/>
      <w:r>
        <w:rPr>
          <w:w w:val="105"/>
        </w:rPr>
        <w:t>DIAGNÒSTIC PER LA</w:t>
      </w:r>
      <w:r>
        <w:rPr>
          <w:spacing w:val="-18"/>
          <w:w w:val="105"/>
        </w:rPr>
        <w:t> </w:t>
      </w:r>
      <w:bookmarkEnd w:id="16"/>
      <w:r>
        <w:rPr>
          <w:w w:val="105"/>
        </w:rPr>
        <w:t>IMATGE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spacing w:line="360" w:lineRule="auto"/>
        <w:ind w:left="481" w:right="1369"/>
        <w:jc w:val="both"/>
      </w:pPr>
      <w:r>
        <w:rPr/>
        <w:t>Enquesta anònima enviada per SMS que s’envia al 50% dels usuaris que han estat atesos en el Servei de Diagnòstic per la Imatge (67647). El % de resposta en relació al total d’enquestes enviades ha estat del 5,2% (3494).</w:t>
      </w:r>
    </w:p>
    <w:p>
      <w:pPr>
        <w:pStyle w:val="BodyText"/>
        <w:spacing w:line="267" w:lineRule="exact"/>
        <w:ind w:left="481"/>
        <w:jc w:val="both"/>
      </w:pPr>
      <w:r>
        <w:rPr/>
        <w:t>Net promoter Score (NPS): 65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48">
            <wp:simplePos x="0" y="0"/>
            <wp:positionH relativeFrom="page">
              <wp:posOffset>1285159</wp:posOffset>
            </wp:positionH>
            <wp:positionV relativeFrom="paragraph">
              <wp:posOffset>187027</wp:posOffset>
            </wp:positionV>
            <wp:extent cx="2592053" cy="1604772"/>
            <wp:effectExtent l="0" t="0" r="0" b="0"/>
            <wp:wrapTopAndBottom/>
            <wp:docPr id="79" name="image3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9.jpe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2053" cy="1604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49">
            <wp:simplePos x="0" y="0"/>
            <wp:positionH relativeFrom="page">
              <wp:posOffset>1080516</wp:posOffset>
            </wp:positionH>
            <wp:positionV relativeFrom="paragraph">
              <wp:posOffset>114591</wp:posOffset>
            </wp:positionV>
            <wp:extent cx="3905957" cy="1938432"/>
            <wp:effectExtent l="0" t="0" r="0" b="0"/>
            <wp:wrapTopAndBottom/>
            <wp:docPr id="81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0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957" cy="1938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1"/>
        <w:rPr>
          <w:sz w:val="19"/>
        </w:rPr>
      </w:pPr>
    </w:p>
    <w:tbl>
      <w:tblPr>
        <w:tblW w:w="0" w:type="auto"/>
        <w:jc w:val="left"/>
        <w:tblInd w:w="501" w:type="dxa"/>
        <w:tblBorders>
          <w:top w:val="single" w:sz="4" w:space="0" w:color="9BBB58"/>
          <w:left w:val="single" w:sz="4" w:space="0" w:color="9BBB58"/>
          <w:bottom w:val="single" w:sz="4" w:space="0" w:color="9BBB58"/>
          <w:right w:val="single" w:sz="4" w:space="0" w:color="9BBB58"/>
          <w:insideH w:val="single" w:sz="4" w:space="0" w:color="9BBB58"/>
          <w:insideV w:val="single" w:sz="4" w:space="0" w:color="9BBB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60"/>
        <w:gridCol w:w="1200"/>
        <w:gridCol w:w="1080"/>
        <w:gridCol w:w="1039"/>
      </w:tblGrid>
      <w:tr>
        <w:trPr>
          <w:trHeight w:val="314" w:hRule="atLeast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44"/>
              <w:ind w:left="79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Indicador positiu (% de respostes positives)</w:t>
            </w:r>
          </w:p>
        </w:tc>
        <w:tc>
          <w:tcPr>
            <w:tcW w:w="3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tabs>
                <w:tab w:pos="1545" w:val="left" w:leader="none"/>
                <w:tab w:pos="2606" w:val="left" w:leader="none"/>
              </w:tabs>
              <w:spacing w:before="44"/>
              <w:ind w:left="405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2021</w:t>
              <w:tab/>
              <w:t>2022</w:t>
              <w:tab/>
              <w:t>2023</w:t>
            </w:r>
          </w:p>
        </w:tc>
      </w:tr>
      <w:tr>
        <w:trPr>
          <w:trHeight w:val="515" w:hRule="atLeast"/>
        </w:trPr>
        <w:tc>
          <w:tcPr>
            <w:tcW w:w="5460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2" w:lineRule="exact" w:before="10"/>
              <w:ind w:left="69" w:right="157"/>
              <w:jc w:val="left"/>
              <w:rPr>
                <w:sz w:val="20"/>
              </w:rPr>
            </w:pPr>
            <w:r>
              <w:rPr>
                <w:sz w:val="20"/>
              </w:rPr>
              <w:t>En cas de necessitar-ho, amb quina probabilitat recomanaries el nostre centre de diagnòstic</w:t>
            </w:r>
          </w:p>
        </w:tc>
        <w:tc>
          <w:tcPr>
            <w:tcW w:w="1200" w:type="dxa"/>
          </w:tcPr>
          <w:p>
            <w:pPr>
              <w:pStyle w:val="TableParagraph"/>
              <w:spacing w:before="135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79,4</w:t>
            </w:r>
          </w:p>
        </w:tc>
        <w:tc>
          <w:tcPr>
            <w:tcW w:w="1080" w:type="dxa"/>
          </w:tcPr>
          <w:p>
            <w:pPr>
              <w:pStyle w:val="TableParagraph"/>
              <w:spacing w:before="135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94,8</w:t>
            </w:r>
          </w:p>
        </w:tc>
        <w:tc>
          <w:tcPr>
            <w:tcW w:w="1039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95,6</w:t>
            </w:r>
          </w:p>
        </w:tc>
      </w:tr>
      <w:tr>
        <w:trPr>
          <w:trHeight w:val="289" w:hRule="atLeast"/>
        </w:trPr>
        <w:tc>
          <w:tcPr>
            <w:tcW w:w="5460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3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Valora la comoditat de les instal·lacions</w:t>
            </w:r>
          </w:p>
        </w:tc>
        <w:tc>
          <w:tcPr>
            <w:tcW w:w="1200" w:type="dxa"/>
          </w:tcPr>
          <w:p>
            <w:pPr>
              <w:pStyle w:val="TableParagraph"/>
              <w:spacing w:before="23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75,5</w:t>
            </w:r>
          </w:p>
        </w:tc>
        <w:tc>
          <w:tcPr>
            <w:tcW w:w="1080" w:type="dxa"/>
          </w:tcPr>
          <w:p>
            <w:pPr>
              <w:pStyle w:val="TableParagraph"/>
              <w:spacing w:before="23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87,0</w:t>
            </w:r>
          </w:p>
        </w:tc>
        <w:tc>
          <w:tcPr>
            <w:tcW w:w="1039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3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89,0</w:t>
            </w:r>
          </w:p>
        </w:tc>
      </w:tr>
      <w:tr>
        <w:trPr>
          <w:trHeight w:val="289" w:hRule="atLeast"/>
        </w:trPr>
        <w:tc>
          <w:tcPr>
            <w:tcW w:w="5460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3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Valora la neteja de l'espai</w:t>
            </w:r>
          </w:p>
        </w:tc>
        <w:tc>
          <w:tcPr>
            <w:tcW w:w="1200" w:type="dxa"/>
          </w:tcPr>
          <w:p>
            <w:pPr>
              <w:pStyle w:val="TableParagraph"/>
              <w:spacing w:before="23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84,3</w:t>
            </w:r>
          </w:p>
        </w:tc>
        <w:tc>
          <w:tcPr>
            <w:tcW w:w="1080" w:type="dxa"/>
          </w:tcPr>
          <w:p>
            <w:pPr>
              <w:pStyle w:val="TableParagraph"/>
              <w:spacing w:before="23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94,0</w:t>
            </w:r>
          </w:p>
        </w:tc>
        <w:tc>
          <w:tcPr>
            <w:tcW w:w="1039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3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95,0</w:t>
            </w:r>
          </w:p>
        </w:tc>
      </w:tr>
      <w:tr>
        <w:trPr>
          <w:trHeight w:val="289" w:hRule="atLeast"/>
        </w:trPr>
        <w:tc>
          <w:tcPr>
            <w:tcW w:w="5460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3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Valora el tracte del personal de secretaria</w:t>
            </w:r>
          </w:p>
        </w:tc>
        <w:tc>
          <w:tcPr>
            <w:tcW w:w="1200" w:type="dxa"/>
          </w:tcPr>
          <w:p>
            <w:pPr>
              <w:pStyle w:val="TableParagraph"/>
              <w:spacing w:before="23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83,4</w:t>
            </w:r>
          </w:p>
        </w:tc>
        <w:tc>
          <w:tcPr>
            <w:tcW w:w="1080" w:type="dxa"/>
          </w:tcPr>
          <w:p>
            <w:pPr>
              <w:pStyle w:val="TableParagraph"/>
              <w:spacing w:before="23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92,0</w:t>
            </w:r>
          </w:p>
        </w:tc>
        <w:tc>
          <w:tcPr>
            <w:tcW w:w="1039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3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93,0</w:t>
            </w:r>
          </w:p>
        </w:tc>
      </w:tr>
      <w:tr>
        <w:trPr>
          <w:trHeight w:val="520" w:hRule="atLeast"/>
        </w:trPr>
        <w:tc>
          <w:tcPr>
            <w:tcW w:w="5460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5"/>
              <w:ind w:left="69" w:right="425"/>
              <w:jc w:val="left"/>
              <w:rPr>
                <w:sz w:val="20"/>
              </w:rPr>
            </w:pPr>
            <w:r>
              <w:rPr>
                <w:sz w:val="20"/>
              </w:rPr>
              <w:t>Valora el tracte rebut pel personal sanitari que ha realitzat la prova/exploració</w:t>
            </w:r>
          </w:p>
        </w:tc>
        <w:tc>
          <w:tcPr>
            <w:tcW w:w="1200" w:type="dxa"/>
          </w:tcPr>
          <w:p>
            <w:pPr>
              <w:pStyle w:val="TableParagraph"/>
              <w:spacing w:before="138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84,5</w:t>
            </w:r>
          </w:p>
        </w:tc>
        <w:tc>
          <w:tcPr>
            <w:tcW w:w="1080" w:type="dxa"/>
          </w:tcPr>
          <w:p>
            <w:pPr>
              <w:pStyle w:val="TableParagraph"/>
              <w:spacing w:before="138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95,0</w:t>
            </w:r>
          </w:p>
        </w:tc>
        <w:tc>
          <w:tcPr>
            <w:tcW w:w="1039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96,0</w:t>
            </w:r>
          </w:p>
        </w:tc>
      </w:tr>
      <w:tr>
        <w:trPr>
          <w:trHeight w:val="520" w:hRule="atLeast"/>
        </w:trPr>
        <w:tc>
          <w:tcPr>
            <w:tcW w:w="5460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138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Estàs satisfet amb el servei de proves/exploracions que has rebut</w:t>
            </w:r>
          </w:p>
        </w:tc>
        <w:tc>
          <w:tcPr>
            <w:tcW w:w="1200" w:type="dxa"/>
          </w:tcPr>
          <w:p>
            <w:pPr>
              <w:pStyle w:val="TableParagraph"/>
              <w:spacing w:before="138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85,5</w:t>
            </w:r>
          </w:p>
        </w:tc>
        <w:tc>
          <w:tcPr>
            <w:tcW w:w="1080" w:type="dxa"/>
          </w:tcPr>
          <w:p>
            <w:pPr>
              <w:pStyle w:val="TableParagraph"/>
              <w:spacing w:before="138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95,0</w:t>
            </w:r>
          </w:p>
        </w:tc>
        <w:tc>
          <w:tcPr>
            <w:tcW w:w="1039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96,0</w:t>
            </w:r>
          </w:p>
        </w:tc>
      </w:tr>
      <w:tr>
        <w:trPr>
          <w:trHeight w:val="517" w:hRule="atLeast"/>
        </w:trPr>
        <w:tc>
          <w:tcPr>
            <w:tcW w:w="5460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5"/>
              <w:ind w:left="69" w:right="1235"/>
              <w:jc w:val="left"/>
              <w:rPr>
                <w:sz w:val="20"/>
              </w:rPr>
            </w:pPr>
            <w:r>
              <w:rPr>
                <w:sz w:val="20"/>
              </w:rPr>
              <w:t>Has entès les explicacions que t'han donat sobre la prova/exploració</w:t>
            </w:r>
          </w:p>
        </w:tc>
        <w:tc>
          <w:tcPr>
            <w:tcW w:w="1200" w:type="dxa"/>
          </w:tcPr>
          <w:p>
            <w:pPr>
              <w:pStyle w:val="TableParagraph"/>
              <w:spacing w:before="138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88,1</w:t>
            </w:r>
          </w:p>
        </w:tc>
        <w:tc>
          <w:tcPr>
            <w:tcW w:w="1080" w:type="dxa"/>
          </w:tcPr>
          <w:p>
            <w:pPr>
              <w:pStyle w:val="TableParagraph"/>
              <w:spacing w:before="138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92,0</w:t>
            </w:r>
          </w:p>
        </w:tc>
        <w:tc>
          <w:tcPr>
            <w:tcW w:w="1039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93,0</w:t>
            </w:r>
          </w:p>
        </w:tc>
      </w:tr>
      <w:tr>
        <w:trPr>
          <w:trHeight w:val="532" w:hRule="atLeast"/>
        </w:trPr>
        <w:tc>
          <w:tcPr>
            <w:tcW w:w="5460" w:type="dxa"/>
            <w:tcBorders>
              <w:left w:val="single" w:sz="8" w:space="0" w:color="9BBB58"/>
              <w:bottom w:val="single" w:sz="8" w:space="0" w:color="9BBB58"/>
            </w:tcBorders>
          </w:tcPr>
          <w:p>
            <w:pPr>
              <w:pStyle w:val="TableParagraph"/>
              <w:spacing w:before="23"/>
              <w:ind w:left="69" w:right="174"/>
              <w:jc w:val="left"/>
              <w:rPr>
                <w:sz w:val="20"/>
              </w:rPr>
            </w:pPr>
            <w:r>
              <w:rPr>
                <w:sz w:val="20"/>
              </w:rPr>
              <w:t>Valora la facilitat per contactar telefònicament amb el Servei de Diagnòstic per la Imatge</w:t>
            </w:r>
          </w:p>
        </w:tc>
        <w:tc>
          <w:tcPr>
            <w:tcW w:w="1200" w:type="dxa"/>
            <w:tcBorders>
              <w:bottom w:val="single" w:sz="8" w:space="0" w:color="9BBB58"/>
            </w:tcBorders>
          </w:tcPr>
          <w:p>
            <w:pPr>
              <w:pStyle w:val="TableParagraph"/>
              <w:spacing w:before="145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76,3</w:t>
            </w:r>
          </w:p>
        </w:tc>
        <w:tc>
          <w:tcPr>
            <w:tcW w:w="1080" w:type="dxa"/>
            <w:tcBorders>
              <w:bottom w:val="single" w:sz="8" w:space="0" w:color="9BBB58"/>
            </w:tcBorders>
          </w:tcPr>
          <w:p>
            <w:pPr>
              <w:pStyle w:val="TableParagraph"/>
              <w:spacing w:before="145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71,0</w:t>
            </w:r>
          </w:p>
        </w:tc>
        <w:tc>
          <w:tcPr>
            <w:tcW w:w="1039" w:type="dxa"/>
            <w:tcBorders>
              <w:bottom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4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74,0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4"/>
          <w:footerReference w:type="default" r:id="rId45"/>
          <w:pgSz w:w="11900" w:h="16840"/>
          <w:pgMar w:header="749" w:footer="783" w:top="1360" w:bottom="980" w:left="1220" w:right="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pStyle w:val="Heading1"/>
        <w:numPr>
          <w:ilvl w:val="1"/>
          <w:numId w:val="1"/>
        </w:numPr>
        <w:tabs>
          <w:tab w:pos="1922" w:val="left" w:leader="none"/>
        </w:tabs>
        <w:spacing w:line="240" w:lineRule="auto" w:before="111" w:after="0"/>
        <w:ind w:left="1921" w:right="0" w:hanging="361"/>
        <w:jc w:val="left"/>
      </w:pPr>
      <w:bookmarkStart w:name="_TOC_250003" w:id="17"/>
      <w:r>
        <w:rPr>
          <w:w w:val="105"/>
        </w:rPr>
        <w:t>UNITAT DE</w:t>
      </w:r>
      <w:r>
        <w:rPr>
          <w:spacing w:val="-10"/>
          <w:w w:val="105"/>
        </w:rPr>
        <w:t> </w:t>
      </w:r>
      <w:bookmarkEnd w:id="17"/>
      <w:r>
        <w:rPr>
          <w:w w:val="105"/>
        </w:rPr>
        <w:t>DIÀLISI</w:t>
      </w:r>
    </w:p>
    <w:p>
      <w:pPr>
        <w:pStyle w:val="BodyText"/>
        <w:rPr>
          <w:sz w:val="38"/>
        </w:rPr>
      </w:pPr>
    </w:p>
    <w:p>
      <w:pPr>
        <w:pStyle w:val="BodyText"/>
        <w:spacing w:line="360" w:lineRule="auto"/>
        <w:ind w:left="481" w:right="1369"/>
        <w:jc w:val="both"/>
      </w:pPr>
      <w:r>
        <w:rPr/>
        <w:t>Enquesta anònima autoadministrada que es dona al total d’usuaris prevalents a la Unitat de Diàlisi durant el mes de març de 2023. El % de resposta (n=48) en relació al total de la població ha estat del 32 %.</w:t>
      </w:r>
    </w:p>
    <w:p>
      <w:pPr>
        <w:pStyle w:val="BodyText"/>
        <w:spacing w:line="360" w:lineRule="auto"/>
        <w:ind w:left="481" w:right="1367"/>
        <w:jc w:val="both"/>
      </w:pPr>
      <w:r>
        <w:rPr/>
        <w:t>De les 48 persones enquestades, el 66,7% corresponen a homes i el 31,3% a dones (un 2,1% no contesten aquest ítem), sent la mitjana d’edat de 68,6 anys. En relació al temps que porten fent diàlisi les respostes són les</w:t>
      </w:r>
      <w:r>
        <w:rPr>
          <w:spacing w:val="-3"/>
        </w:rPr>
        <w:t> </w:t>
      </w:r>
      <w:r>
        <w:rPr/>
        <w:t>següents:</w:t>
      </w:r>
    </w:p>
    <w:p>
      <w:pPr>
        <w:pStyle w:val="BodyText"/>
        <w:spacing w:before="134"/>
        <w:ind w:left="222"/>
        <w:jc w:val="center"/>
      </w:pPr>
      <w:r>
        <w:rPr/>
        <w:pict>
          <v:shape style="position:absolute;margin-left:82.579964pt;margin-top:15.049272pt;width:249.45pt;height:71.05pt;mso-position-horizontal-relative:page;mso-position-vertical-relative:paragraph;z-index:15755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02"/>
                    <w:gridCol w:w="1909"/>
                    <w:gridCol w:w="278"/>
                  </w:tblGrid>
                  <w:tr>
                    <w:trPr>
                      <w:trHeight w:val="251" w:hRule="atLeast"/>
                    </w:trPr>
                    <w:tc>
                      <w:tcPr>
                        <w:tcW w:w="2802" w:type="dxa"/>
                      </w:tcPr>
                      <w:p>
                        <w:pPr>
                          <w:pStyle w:val="TableParagraph"/>
                          <w:spacing w:line="232" w:lineRule="exact"/>
                          <w:ind w:left="5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Menys d’1 any</w:t>
                        </w:r>
                      </w:p>
                    </w:tc>
                    <w:tc>
                      <w:tcPr>
                        <w:tcW w:w="1909" w:type="dxa"/>
                      </w:tcPr>
                      <w:p>
                        <w:pPr>
                          <w:pStyle w:val="TableParagraph"/>
                          <w:spacing w:line="232" w:lineRule="exact"/>
                          <w:ind w:right="6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14,6</w:t>
                        </w:r>
                      </w:p>
                    </w:tc>
                    <w:tc>
                      <w:tcPr>
                        <w:tcW w:w="278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99" w:hRule="atLeast"/>
                    </w:trPr>
                    <w:tc>
                      <w:tcPr>
                        <w:tcW w:w="2802" w:type="dxa"/>
                      </w:tcPr>
                      <w:p>
                        <w:pPr>
                          <w:pStyle w:val="TableParagraph"/>
                          <w:spacing w:line="265" w:lineRule="exact" w:before="15"/>
                          <w:ind w:left="5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D’1 a 3 anys</w:t>
                        </w:r>
                      </w:p>
                    </w:tc>
                    <w:tc>
                      <w:tcPr>
                        <w:tcW w:w="1909" w:type="dxa"/>
                      </w:tcPr>
                      <w:p>
                        <w:pPr>
                          <w:pStyle w:val="TableParagraph"/>
                          <w:spacing w:line="265" w:lineRule="exact" w:before="15"/>
                          <w:ind w:right="6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47,9</w:t>
                        </w:r>
                      </w:p>
                    </w:tc>
                    <w:tc>
                      <w:tcPr>
                        <w:tcW w:w="278" w:type="dxa"/>
                      </w:tcPr>
                      <w:p>
                        <w:pPr>
                          <w:pStyle w:val="TableParagraph"/>
                          <w:spacing w:line="267" w:lineRule="exact"/>
                          <w:ind w:left="69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%</w:t>
                        </w:r>
                      </w:p>
                    </w:tc>
                  </w:tr>
                  <w:tr>
                    <w:trPr>
                      <w:trHeight w:val="299" w:hRule="atLeast"/>
                    </w:trPr>
                    <w:tc>
                      <w:tcPr>
                        <w:tcW w:w="2802" w:type="dxa"/>
                      </w:tcPr>
                      <w:p>
                        <w:pPr>
                          <w:pStyle w:val="TableParagraph"/>
                          <w:spacing w:line="265" w:lineRule="exact" w:before="15"/>
                          <w:ind w:left="5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De 3 a 5 anys</w:t>
                        </w:r>
                      </w:p>
                    </w:tc>
                    <w:tc>
                      <w:tcPr>
                        <w:tcW w:w="1909" w:type="dxa"/>
                      </w:tcPr>
                      <w:p>
                        <w:pPr>
                          <w:pStyle w:val="TableParagraph"/>
                          <w:spacing w:line="265" w:lineRule="exact" w:before="15"/>
                          <w:ind w:right="6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8,3</w:t>
                        </w:r>
                      </w:p>
                    </w:tc>
                    <w:tc>
                      <w:tcPr>
                        <w:tcW w:w="278" w:type="dxa"/>
                      </w:tcPr>
                      <w:p>
                        <w:pPr>
                          <w:pStyle w:val="TableParagraph"/>
                          <w:spacing w:line="267" w:lineRule="exact"/>
                          <w:ind w:left="69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%</w:t>
                        </w:r>
                      </w:p>
                    </w:tc>
                  </w:tr>
                  <w:tr>
                    <w:trPr>
                      <w:trHeight w:val="299" w:hRule="atLeast"/>
                    </w:trPr>
                    <w:tc>
                      <w:tcPr>
                        <w:tcW w:w="2802" w:type="dxa"/>
                      </w:tcPr>
                      <w:p>
                        <w:pPr>
                          <w:pStyle w:val="TableParagraph"/>
                          <w:spacing w:line="265" w:lineRule="exact" w:before="15"/>
                          <w:ind w:left="5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Més de 5 anys</w:t>
                        </w:r>
                      </w:p>
                    </w:tc>
                    <w:tc>
                      <w:tcPr>
                        <w:tcW w:w="1909" w:type="dxa"/>
                      </w:tcPr>
                      <w:p>
                        <w:pPr>
                          <w:pStyle w:val="TableParagraph"/>
                          <w:spacing w:line="265" w:lineRule="exact" w:before="15"/>
                          <w:ind w:right="6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22,9</w:t>
                        </w:r>
                      </w:p>
                    </w:tc>
                    <w:tc>
                      <w:tcPr>
                        <w:tcW w:w="278" w:type="dxa"/>
                      </w:tcPr>
                      <w:p>
                        <w:pPr>
                          <w:pStyle w:val="TableParagraph"/>
                          <w:spacing w:line="267" w:lineRule="exact"/>
                          <w:ind w:left="69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%</w:t>
                        </w:r>
                      </w:p>
                    </w:tc>
                  </w:tr>
                  <w:tr>
                    <w:trPr>
                      <w:trHeight w:val="268" w:hRule="atLeast"/>
                    </w:trPr>
                    <w:tc>
                      <w:tcPr>
                        <w:tcW w:w="2802" w:type="dxa"/>
                      </w:tcPr>
                      <w:p>
                        <w:pPr>
                          <w:pStyle w:val="TableParagraph"/>
                          <w:spacing w:line="233" w:lineRule="exact" w:before="15"/>
                          <w:ind w:left="5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NS/NC</w:t>
                        </w:r>
                      </w:p>
                    </w:tc>
                    <w:tc>
                      <w:tcPr>
                        <w:tcW w:w="1909" w:type="dxa"/>
                      </w:tcPr>
                      <w:p>
                        <w:pPr>
                          <w:pStyle w:val="TableParagraph"/>
                          <w:spacing w:line="233" w:lineRule="exact" w:before="15"/>
                          <w:ind w:right="6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6,3</w:t>
                        </w:r>
                      </w:p>
                    </w:tc>
                    <w:tc>
                      <w:tcPr>
                        <w:tcW w:w="278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69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%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0"/>
        </w:rPr>
        <w:t>%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32"/>
        </w:rPr>
      </w:pPr>
    </w:p>
    <w:p>
      <w:pPr>
        <w:pStyle w:val="BodyText"/>
        <w:ind w:left="481"/>
      </w:pPr>
      <w:r>
        <w:rPr/>
        <w:t>Respecte al nivell d’estudis, la distribució de la mostra és la següent:</w:t>
      </w:r>
    </w:p>
    <w:p>
      <w:pPr>
        <w:pStyle w:val="BodyText"/>
        <w:spacing w:before="9"/>
        <w:rPr>
          <w:sz w:val="13"/>
        </w:rPr>
      </w:pPr>
    </w:p>
    <w:tbl>
      <w:tblPr>
        <w:tblW w:w="0" w:type="auto"/>
        <w:jc w:val="left"/>
        <w:tblInd w:w="4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8"/>
        <w:gridCol w:w="1253"/>
        <w:gridCol w:w="278"/>
      </w:tblGrid>
      <w:tr>
        <w:trPr>
          <w:trHeight w:val="275" w:hRule="atLeast"/>
        </w:trPr>
        <w:tc>
          <w:tcPr>
            <w:tcW w:w="3448" w:type="dxa"/>
          </w:tcPr>
          <w:p>
            <w:pPr>
              <w:pStyle w:val="TableParagraph"/>
              <w:spacing w:line="256" w:lineRule="exact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Sense estudis</w:t>
            </w:r>
          </w:p>
        </w:tc>
        <w:tc>
          <w:tcPr>
            <w:tcW w:w="1253" w:type="dxa"/>
          </w:tcPr>
          <w:p>
            <w:pPr>
              <w:pStyle w:val="TableParagraph"/>
              <w:spacing w:line="256" w:lineRule="exact"/>
              <w:ind w:right="67"/>
              <w:rPr>
                <w:sz w:val="22"/>
              </w:rPr>
            </w:pPr>
            <w:r>
              <w:rPr>
                <w:sz w:val="22"/>
              </w:rPr>
              <w:t>10,4</w:t>
            </w:r>
          </w:p>
        </w:tc>
        <w:tc>
          <w:tcPr>
            <w:tcW w:w="278" w:type="dxa"/>
          </w:tcPr>
          <w:p>
            <w:pPr>
              <w:pStyle w:val="TableParagraph"/>
              <w:spacing w:line="236" w:lineRule="exact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%</w:t>
            </w:r>
          </w:p>
        </w:tc>
      </w:tr>
      <w:tr>
        <w:trPr>
          <w:trHeight w:val="299" w:hRule="atLeast"/>
        </w:trPr>
        <w:tc>
          <w:tcPr>
            <w:tcW w:w="3448" w:type="dxa"/>
          </w:tcPr>
          <w:p>
            <w:pPr>
              <w:pStyle w:val="TableParagraph"/>
              <w:spacing w:line="257" w:lineRule="exact" w:before="22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Primaris</w:t>
            </w:r>
          </w:p>
        </w:tc>
        <w:tc>
          <w:tcPr>
            <w:tcW w:w="1253" w:type="dxa"/>
          </w:tcPr>
          <w:p>
            <w:pPr>
              <w:pStyle w:val="TableParagraph"/>
              <w:spacing w:line="257" w:lineRule="exact" w:before="22"/>
              <w:ind w:right="67"/>
              <w:rPr>
                <w:sz w:val="22"/>
              </w:rPr>
            </w:pPr>
            <w:r>
              <w:rPr>
                <w:sz w:val="22"/>
              </w:rPr>
              <w:t>52,1</w:t>
            </w:r>
          </w:p>
        </w:tc>
        <w:tc>
          <w:tcPr>
            <w:tcW w:w="278" w:type="dxa"/>
          </w:tcPr>
          <w:p>
            <w:pPr>
              <w:pStyle w:val="TableParagraph"/>
              <w:spacing w:line="260" w:lineRule="exact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%</w:t>
            </w:r>
          </w:p>
        </w:tc>
      </w:tr>
      <w:tr>
        <w:trPr>
          <w:trHeight w:val="299" w:hRule="atLeast"/>
        </w:trPr>
        <w:tc>
          <w:tcPr>
            <w:tcW w:w="3448" w:type="dxa"/>
          </w:tcPr>
          <w:p>
            <w:pPr>
              <w:pStyle w:val="TableParagraph"/>
              <w:tabs>
                <w:tab w:pos="2587" w:val="left" w:leader="dot"/>
              </w:tabs>
              <w:spacing w:line="257" w:lineRule="exact" w:before="22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Secundaris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(Batxillerat,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FP</w:t>
              <w:tab/>
              <w:t>)</w:t>
            </w:r>
          </w:p>
        </w:tc>
        <w:tc>
          <w:tcPr>
            <w:tcW w:w="1253" w:type="dxa"/>
          </w:tcPr>
          <w:p>
            <w:pPr>
              <w:pStyle w:val="TableParagraph"/>
              <w:spacing w:line="257" w:lineRule="exact" w:before="22"/>
              <w:ind w:right="67"/>
              <w:rPr>
                <w:sz w:val="22"/>
              </w:rPr>
            </w:pPr>
            <w:r>
              <w:rPr>
                <w:sz w:val="22"/>
              </w:rPr>
              <w:t>6,3</w:t>
            </w:r>
          </w:p>
        </w:tc>
        <w:tc>
          <w:tcPr>
            <w:tcW w:w="278" w:type="dxa"/>
          </w:tcPr>
          <w:p>
            <w:pPr>
              <w:pStyle w:val="TableParagraph"/>
              <w:spacing w:line="260" w:lineRule="exact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%</w:t>
            </w:r>
          </w:p>
        </w:tc>
      </w:tr>
      <w:tr>
        <w:trPr>
          <w:trHeight w:val="299" w:hRule="atLeast"/>
        </w:trPr>
        <w:tc>
          <w:tcPr>
            <w:tcW w:w="3448" w:type="dxa"/>
          </w:tcPr>
          <w:p>
            <w:pPr>
              <w:pStyle w:val="TableParagraph"/>
              <w:spacing w:line="257" w:lineRule="exact" w:before="22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Superiors</w:t>
            </w:r>
          </w:p>
        </w:tc>
        <w:tc>
          <w:tcPr>
            <w:tcW w:w="1253" w:type="dxa"/>
          </w:tcPr>
          <w:p>
            <w:pPr>
              <w:pStyle w:val="TableParagraph"/>
              <w:spacing w:line="257" w:lineRule="exact" w:before="22"/>
              <w:ind w:right="67"/>
              <w:rPr>
                <w:sz w:val="22"/>
              </w:rPr>
            </w:pPr>
            <w:r>
              <w:rPr>
                <w:sz w:val="22"/>
              </w:rPr>
              <w:t>10,4</w:t>
            </w:r>
          </w:p>
        </w:tc>
        <w:tc>
          <w:tcPr>
            <w:tcW w:w="278" w:type="dxa"/>
          </w:tcPr>
          <w:p>
            <w:pPr>
              <w:pStyle w:val="TableParagraph"/>
              <w:spacing w:line="260" w:lineRule="exact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%</w:t>
            </w:r>
          </w:p>
        </w:tc>
      </w:tr>
      <w:tr>
        <w:trPr>
          <w:trHeight w:val="299" w:hRule="atLeast"/>
        </w:trPr>
        <w:tc>
          <w:tcPr>
            <w:tcW w:w="3448" w:type="dxa"/>
          </w:tcPr>
          <w:p>
            <w:pPr>
              <w:pStyle w:val="TableParagraph"/>
              <w:spacing w:line="257" w:lineRule="exact" w:before="22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Altres</w:t>
            </w:r>
          </w:p>
        </w:tc>
        <w:tc>
          <w:tcPr>
            <w:tcW w:w="1253" w:type="dxa"/>
          </w:tcPr>
          <w:p>
            <w:pPr>
              <w:pStyle w:val="TableParagraph"/>
              <w:spacing w:line="257" w:lineRule="exact" w:before="22"/>
              <w:ind w:right="67"/>
              <w:rPr>
                <w:sz w:val="22"/>
              </w:rPr>
            </w:pPr>
            <w:r>
              <w:rPr>
                <w:sz w:val="22"/>
              </w:rPr>
              <w:t>16,7</w:t>
            </w:r>
          </w:p>
        </w:tc>
        <w:tc>
          <w:tcPr>
            <w:tcW w:w="278" w:type="dxa"/>
          </w:tcPr>
          <w:p>
            <w:pPr>
              <w:pStyle w:val="TableParagraph"/>
              <w:spacing w:line="260" w:lineRule="exact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%</w:t>
            </w:r>
          </w:p>
        </w:tc>
      </w:tr>
      <w:tr>
        <w:trPr>
          <w:trHeight w:val="275" w:hRule="atLeast"/>
        </w:trPr>
        <w:tc>
          <w:tcPr>
            <w:tcW w:w="3448" w:type="dxa"/>
          </w:tcPr>
          <w:p>
            <w:pPr>
              <w:pStyle w:val="TableParagraph"/>
              <w:spacing w:line="233" w:lineRule="exact" w:before="22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NS/NC</w:t>
            </w:r>
          </w:p>
        </w:tc>
        <w:tc>
          <w:tcPr>
            <w:tcW w:w="1253" w:type="dxa"/>
          </w:tcPr>
          <w:p>
            <w:pPr>
              <w:pStyle w:val="TableParagraph"/>
              <w:spacing w:line="233" w:lineRule="exact" w:before="22"/>
              <w:ind w:right="67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278" w:type="dxa"/>
          </w:tcPr>
          <w:p>
            <w:pPr>
              <w:pStyle w:val="TableParagraph"/>
              <w:spacing w:line="256" w:lineRule="exact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%</w:t>
            </w:r>
          </w:p>
        </w:tc>
      </w:tr>
    </w:tbl>
    <w:p>
      <w:pPr>
        <w:pStyle w:val="BodyText"/>
      </w:pPr>
    </w:p>
    <w:p>
      <w:pPr>
        <w:pStyle w:val="BodyText"/>
        <w:spacing w:line="360" w:lineRule="auto" w:before="150"/>
        <w:ind w:left="481" w:right="1099"/>
      </w:pPr>
      <w:r>
        <w:rPr/>
        <w:pict>
          <v:rect style="position:absolute;margin-left:79.680pt;margin-top:47.853497pt;width:435.960021pt;height:.96pt;mso-position-horizontal-relative:page;mso-position-vertical-relative:paragraph;z-index:15754752" filled="true" fillcolor="#9bbb58" stroked="false">
            <v:fill type="solid"/>
            <w10:wrap type="none"/>
          </v:rect>
        </w:pict>
      </w:r>
      <w:r>
        <w:rPr/>
        <w:t>Abans d’iniciar la primera sessió, el 91,7% manifesten que van rebre informació sobre l’hemodiàlisis.</w:t>
      </w:r>
    </w:p>
    <w:p>
      <w:pPr>
        <w:spacing w:after="0" w:line="360" w:lineRule="auto"/>
        <w:sectPr>
          <w:pgSz w:w="11900" w:h="16840"/>
          <w:pgMar w:header="749" w:footer="783" w:top="1360" w:bottom="980" w:left="1220" w:right="320"/>
        </w:sectPr>
      </w:pPr>
    </w:p>
    <w:p>
      <w:pPr>
        <w:pStyle w:val="BodyText"/>
        <w:rPr>
          <w:sz w:val="20"/>
        </w:rPr>
      </w:pPr>
    </w:p>
    <w:p>
      <w:pPr>
        <w:spacing w:line="357" w:lineRule="auto" w:before="145"/>
        <w:ind w:left="481" w:right="0" w:firstLine="0"/>
        <w:jc w:val="left"/>
        <w:rPr>
          <w:sz w:val="20"/>
        </w:rPr>
      </w:pPr>
      <w:r>
        <w:rPr>
          <w:sz w:val="20"/>
        </w:rPr>
        <w:t>Va rebre informació sobre l’hemodiàlisi abans d’iniciar la primera sessió</w:t>
      </w:r>
    </w:p>
    <w:p>
      <w:pPr>
        <w:tabs>
          <w:tab w:pos="936" w:val="left" w:leader="none"/>
          <w:tab w:pos="1649" w:val="left" w:leader="none"/>
          <w:tab w:pos="2361" w:val="left" w:leader="none"/>
          <w:tab w:pos="3074" w:val="left" w:leader="none"/>
          <w:tab w:pos="3786" w:val="left" w:leader="none"/>
          <w:tab w:pos="4499" w:val="left" w:leader="none"/>
        </w:tabs>
        <w:spacing w:before="22"/>
        <w:ind w:left="224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2016</w:t>
        <w:tab/>
        <w:t>2018</w:t>
        <w:tab/>
        <w:t>2019</w:t>
        <w:tab/>
        <w:t>2020</w:t>
        <w:tab/>
        <w:t>2021</w:t>
        <w:tab/>
        <w:t>2022</w:t>
        <w:tab/>
        <w:t>2023</w:t>
      </w:r>
    </w:p>
    <w:p>
      <w:pPr>
        <w:pStyle w:val="BodyText"/>
        <w:rPr>
          <w:sz w:val="25"/>
        </w:rPr>
      </w:pPr>
    </w:p>
    <w:p>
      <w:pPr>
        <w:tabs>
          <w:tab w:pos="891" w:val="left" w:leader="none"/>
          <w:tab w:pos="1603" w:val="left" w:leader="none"/>
          <w:tab w:pos="2315" w:val="left" w:leader="none"/>
          <w:tab w:pos="3028" w:val="left" w:leader="none"/>
          <w:tab w:pos="3740" w:val="left" w:leader="none"/>
          <w:tab w:pos="4453" w:val="left" w:leader="none"/>
        </w:tabs>
        <w:spacing w:before="0"/>
        <w:ind w:left="178" w:right="0" w:firstLine="0"/>
        <w:jc w:val="left"/>
        <w:rPr>
          <w:sz w:val="20"/>
        </w:rPr>
      </w:pPr>
      <w:r>
        <w:rPr>
          <w:sz w:val="20"/>
        </w:rPr>
        <w:t>85,1%</w:t>
        <w:tab/>
        <w:t>92,5%</w:t>
        <w:tab/>
        <w:t>90,6%</w:t>
        <w:tab/>
        <w:t>79,5%</w:t>
        <w:tab/>
        <w:t>87,7%</w:t>
        <w:tab/>
        <w:t>91,1%</w:t>
        <w:tab/>
        <w:t>91,7%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1360" w:bottom="280" w:left="1220" w:right="320"/>
          <w:cols w:num="2" w:equalWidth="0">
            <w:col w:w="3993" w:space="40"/>
            <w:col w:w="6327"/>
          </w:cols>
        </w:sectPr>
      </w:pPr>
    </w:p>
    <w:p>
      <w:pPr>
        <w:pStyle w:val="BodyText"/>
        <w:spacing w:line="20" w:lineRule="exact"/>
        <w:ind w:left="359"/>
        <w:rPr>
          <w:sz w:val="2"/>
        </w:rPr>
      </w:pPr>
      <w:r>
        <w:rPr>
          <w:sz w:val="2"/>
        </w:rPr>
        <w:pict>
          <v:group style="width:436.7pt;height:1pt;mso-position-horizontal-relative:char;mso-position-vertical-relative:line" coordorigin="0,0" coordsize="8734,20">
            <v:rect style="position:absolute;left:0;top:0;width:8734;height:20" filled="true" fillcolor="#9bbb58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spacing w:line="360" w:lineRule="auto" w:before="68"/>
        <w:ind w:left="481" w:right="1199"/>
      </w:pPr>
      <w:r>
        <w:rPr/>
        <w:t>El 43,8% ha fet sessions de diàlisis en un altre centre (majoritàriament Hospital de Bellvitge), d’ells el 61,1% consideren que el nostre centre és millor i un 0% el consideren pitjor.</w:t>
      </w:r>
    </w:p>
    <w:p>
      <w:pPr>
        <w:pStyle w:val="BodyText"/>
        <w:spacing w:before="1"/>
      </w:pPr>
    </w:p>
    <w:p>
      <w:pPr>
        <w:spacing w:before="0"/>
        <w:ind w:left="481" w:right="0" w:firstLine="0"/>
        <w:jc w:val="left"/>
        <w:rPr>
          <w:i/>
          <w:sz w:val="22"/>
        </w:rPr>
      </w:pPr>
      <w:r>
        <w:rPr>
          <w:i/>
          <w:sz w:val="22"/>
        </w:rPr>
        <w:t>Comentaris:</w:t>
      </w:r>
    </w:p>
    <w:p>
      <w:pPr>
        <w:spacing w:line="237" w:lineRule="auto" w:before="2"/>
        <w:ind w:left="481" w:right="1099" w:firstLine="0"/>
        <w:jc w:val="left"/>
        <w:rPr>
          <w:i/>
          <w:sz w:val="22"/>
        </w:rPr>
      </w:pPr>
      <w:r>
        <w:rPr>
          <w:i/>
          <w:sz w:val="22"/>
        </w:rPr>
        <w:t>Debido a mi edad la butaca es muy incomoda, para estar tantas horas. Pero en la cama mucho </w:t>
      </w:r>
      <w:r>
        <w:rPr>
          <w:i/>
          <w:sz w:val="22"/>
        </w:rPr>
        <w:t>mejor.</w:t>
      </w:r>
    </w:p>
    <w:p>
      <w:pPr>
        <w:spacing w:before="2"/>
        <w:ind w:left="481" w:right="1367" w:firstLine="0"/>
        <w:jc w:val="both"/>
        <w:rPr>
          <w:i/>
          <w:sz w:val="22"/>
        </w:rPr>
      </w:pPr>
      <w:r>
        <w:rPr>
          <w:i/>
          <w:sz w:val="22"/>
        </w:rPr>
        <w:t>Cal saber i destacar que tot l'equip d'hemodiàlisi són admirables molt professionals i molt </w:t>
      </w:r>
      <w:r>
        <w:rPr>
          <w:i/>
          <w:sz w:val="22"/>
        </w:rPr>
        <w:t>atens. Et fan passar les tardes amb molt carinyo i responsabilitat. Atentes, simpàtiques, carinyoses, empàtiques. Enhorabona sou unes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cracks!!!!</w:t>
      </w:r>
    </w:p>
    <w:p>
      <w:pPr>
        <w:spacing w:before="0"/>
        <w:ind w:left="481" w:right="0" w:firstLine="0"/>
        <w:jc w:val="both"/>
        <w:rPr>
          <w:i/>
          <w:sz w:val="22"/>
        </w:rPr>
      </w:pPr>
      <w:r>
        <w:rPr>
          <w:i/>
          <w:sz w:val="22"/>
        </w:rPr>
        <w:t>Los profesionales del centro son muy simpáticos y nos tratan con mucho cariño.</w:t>
      </w:r>
    </w:p>
    <w:p>
      <w:pPr>
        <w:spacing w:after="0"/>
        <w:jc w:val="both"/>
        <w:rPr>
          <w:sz w:val="22"/>
        </w:rPr>
        <w:sectPr>
          <w:type w:val="continuous"/>
          <w:pgSz w:w="11900" w:h="16840"/>
          <w:pgMar w:top="1360" w:bottom="280" w:left="1220" w:right="32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6"/>
        <w:rPr>
          <w:i/>
          <w:sz w:val="17"/>
        </w:rPr>
      </w:pPr>
    </w:p>
    <w:p>
      <w:pPr>
        <w:pStyle w:val="BodyText"/>
        <w:spacing w:line="360" w:lineRule="auto"/>
        <w:ind w:left="481" w:right="1370"/>
        <w:jc w:val="both"/>
      </w:pPr>
      <w:r>
        <w:rPr/>
        <w:t>A la pregunta de ‘si pogués triar, tornaria a venir a aquesta unitat’ un 79,2% responen afirmativament, un 4,2% responen que no n’estan segurs, un 2% responen que no, la resta no contesten.</w:t>
      </w:r>
    </w:p>
    <w:p>
      <w:pPr>
        <w:pStyle w:val="BodyText"/>
        <w:spacing w:before="1"/>
        <w:ind w:left="481"/>
        <w:jc w:val="both"/>
      </w:pPr>
      <w:r>
        <w:rPr/>
        <w:t>La mitjana de satisfacció global dels usuaris és de 4,7 sobre 5.</w:t>
      </w:r>
    </w:p>
    <w:p>
      <w:pPr>
        <w:spacing w:after="0"/>
        <w:jc w:val="both"/>
        <w:sectPr>
          <w:pgSz w:w="11900" w:h="16840"/>
          <w:pgMar w:header="749" w:footer="783" w:top="1360" w:bottom="980" w:left="1220" w:right="320"/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43.790001pt;margin-top:262.319977pt;width:754.2pt;height:29.3pt;mso-position-horizontal-relative:page;mso-position-vertical-relative:page;z-index:-19055616" coordorigin="876,5246" coordsize="15084,586" path="m15257,5246l14556,5246,13853,5246,13149,5246,12446,5246,876,5246,876,5832,12446,5832,13149,5832,13853,5832,14556,5832,15257,5832,15257,5246xm15960,5246l15259,5246,15259,5832,15960,5832,15960,5246xe" filled="true" fillcolor="#e6eed5" stroked="false">
            <v:path arrowok="t"/>
            <v:fill typ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24"/>
        </w:rPr>
      </w:pPr>
    </w:p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94"/>
        <w:gridCol w:w="1096"/>
        <w:gridCol w:w="704"/>
        <w:gridCol w:w="704"/>
        <w:gridCol w:w="704"/>
        <w:gridCol w:w="700"/>
      </w:tblGrid>
      <w:tr>
        <w:trPr>
          <w:trHeight w:val="301" w:hRule="atLeast"/>
        </w:trPr>
        <w:tc>
          <w:tcPr>
            <w:tcW w:w="11194" w:type="dxa"/>
            <w:tcBorders>
              <w:top w:val="single" w:sz="8" w:space="0" w:color="9BBB58"/>
              <w:bottom w:val="single" w:sz="8" w:space="0" w:color="9BBB58"/>
            </w:tcBorders>
          </w:tcPr>
          <w:p>
            <w:pPr>
              <w:pStyle w:val="TableParagraph"/>
              <w:tabs>
                <w:tab w:pos="7228" w:val="left" w:leader="dot"/>
              </w:tabs>
              <w:spacing w:line="280" w:lineRule="exact" w:before="1"/>
              <w:ind w:left="2868"/>
              <w:jc w:val="left"/>
              <w:rPr>
                <w:sz w:val="24"/>
              </w:rPr>
            </w:pPr>
            <w:r>
              <w:rPr>
                <w:w w:val="105"/>
                <w:sz w:val="24"/>
              </w:rPr>
              <w:t>Mitjana de satisfacció (1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molt</w:t>
            </w:r>
            <w:r>
              <w:rPr>
                <w:spacing w:val="-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insatisfet</w:t>
              <w:tab/>
              <w:t>5 molt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satisfet)</w:t>
            </w:r>
          </w:p>
        </w:tc>
        <w:tc>
          <w:tcPr>
            <w:tcW w:w="1096" w:type="dxa"/>
            <w:tcBorders>
              <w:top w:val="single" w:sz="8" w:space="0" w:color="9BBB58"/>
              <w:bottom w:val="single" w:sz="8" w:space="0" w:color="9BBB58"/>
            </w:tcBorders>
          </w:tcPr>
          <w:p>
            <w:pPr>
              <w:pStyle w:val="TableParagraph"/>
              <w:spacing w:line="280" w:lineRule="exact" w:before="1"/>
              <w:ind w:right="105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704" w:type="dxa"/>
            <w:tcBorders>
              <w:top w:val="single" w:sz="8" w:space="0" w:color="9BBB58"/>
              <w:bottom w:val="single" w:sz="8" w:space="0" w:color="9BBB58"/>
            </w:tcBorders>
          </w:tcPr>
          <w:p>
            <w:pPr>
              <w:pStyle w:val="TableParagraph"/>
              <w:spacing w:line="280" w:lineRule="exact" w:before="1"/>
              <w:ind w:right="106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704" w:type="dxa"/>
            <w:tcBorders>
              <w:top w:val="single" w:sz="8" w:space="0" w:color="9BBB58"/>
              <w:bottom w:val="single" w:sz="8" w:space="0" w:color="9BBB58"/>
            </w:tcBorders>
          </w:tcPr>
          <w:p>
            <w:pPr>
              <w:pStyle w:val="TableParagraph"/>
              <w:spacing w:line="280" w:lineRule="exact" w:before="1"/>
              <w:ind w:right="107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704" w:type="dxa"/>
            <w:tcBorders>
              <w:top w:val="single" w:sz="8" w:space="0" w:color="9BBB58"/>
              <w:bottom w:val="single" w:sz="8" w:space="0" w:color="9BBB58"/>
            </w:tcBorders>
          </w:tcPr>
          <w:p>
            <w:pPr>
              <w:pStyle w:val="TableParagraph"/>
              <w:spacing w:line="280" w:lineRule="exact" w:before="1"/>
              <w:ind w:right="107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700" w:type="dxa"/>
            <w:tcBorders>
              <w:top w:val="single" w:sz="8" w:space="0" w:color="9BBB58"/>
              <w:bottom w:val="single" w:sz="8" w:space="0" w:color="9BBB58"/>
            </w:tcBorders>
          </w:tcPr>
          <w:p>
            <w:pPr>
              <w:pStyle w:val="TableParagraph"/>
              <w:spacing w:line="280" w:lineRule="exact" w:before="1"/>
              <w:ind w:right="104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</w:tr>
      <w:tr>
        <w:trPr>
          <w:trHeight w:val="299" w:hRule="atLeast"/>
        </w:trPr>
        <w:tc>
          <w:tcPr>
            <w:tcW w:w="11194" w:type="dxa"/>
            <w:tcBorders>
              <w:top w:val="single" w:sz="8" w:space="0" w:color="9BBB58"/>
            </w:tcBorders>
            <w:shd w:val="clear" w:color="auto" w:fill="E6EED5"/>
          </w:tcPr>
          <w:p>
            <w:pPr>
              <w:pStyle w:val="TableParagraph"/>
              <w:spacing w:line="280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Què li semblen les explicacions que li donen sobre el seu problema de salut, la seva malaltia</w:t>
            </w:r>
          </w:p>
        </w:tc>
        <w:tc>
          <w:tcPr>
            <w:tcW w:w="1096" w:type="dxa"/>
            <w:tcBorders>
              <w:top w:val="single" w:sz="8" w:space="0" w:color="9BBB58"/>
            </w:tcBorders>
            <w:shd w:val="clear" w:color="auto" w:fill="E6EED5"/>
          </w:tcPr>
          <w:p>
            <w:pPr>
              <w:pStyle w:val="TableParagraph"/>
              <w:spacing w:line="264" w:lineRule="exact" w:before="15"/>
              <w:ind w:right="105"/>
              <w:rPr>
                <w:sz w:val="22"/>
              </w:rPr>
            </w:pPr>
            <w:r>
              <w:rPr>
                <w:sz w:val="22"/>
              </w:rPr>
              <w:t>4,3</w:t>
            </w:r>
          </w:p>
        </w:tc>
        <w:tc>
          <w:tcPr>
            <w:tcW w:w="704" w:type="dxa"/>
            <w:tcBorders>
              <w:top w:val="single" w:sz="8" w:space="0" w:color="9BBB58"/>
            </w:tcBorders>
            <w:shd w:val="clear" w:color="auto" w:fill="E6EED5"/>
          </w:tcPr>
          <w:p>
            <w:pPr>
              <w:pStyle w:val="TableParagraph"/>
              <w:spacing w:line="264" w:lineRule="exact" w:before="15"/>
              <w:ind w:right="106"/>
              <w:rPr>
                <w:sz w:val="22"/>
              </w:rPr>
            </w:pPr>
            <w:r>
              <w:rPr>
                <w:sz w:val="22"/>
              </w:rPr>
              <w:t>4,1</w:t>
            </w:r>
          </w:p>
        </w:tc>
        <w:tc>
          <w:tcPr>
            <w:tcW w:w="704" w:type="dxa"/>
            <w:tcBorders>
              <w:top w:val="single" w:sz="8" w:space="0" w:color="9BBB58"/>
            </w:tcBorders>
            <w:shd w:val="clear" w:color="auto" w:fill="E6EED5"/>
          </w:tcPr>
          <w:p>
            <w:pPr>
              <w:pStyle w:val="TableParagraph"/>
              <w:spacing w:line="264" w:lineRule="exact" w:before="15"/>
              <w:ind w:right="107"/>
              <w:rPr>
                <w:sz w:val="22"/>
              </w:rPr>
            </w:pPr>
            <w:r>
              <w:rPr>
                <w:sz w:val="22"/>
              </w:rPr>
              <w:t>4,3</w:t>
            </w:r>
          </w:p>
        </w:tc>
        <w:tc>
          <w:tcPr>
            <w:tcW w:w="704" w:type="dxa"/>
            <w:tcBorders>
              <w:top w:val="single" w:sz="8" w:space="0" w:color="9BBB58"/>
            </w:tcBorders>
            <w:shd w:val="clear" w:color="auto" w:fill="E6EED5"/>
          </w:tcPr>
          <w:p>
            <w:pPr>
              <w:pStyle w:val="TableParagraph"/>
              <w:spacing w:line="264" w:lineRule="exact" w:before="15"/>
              <w:ind w:right="107"/>
              <w:rPr>
                <w:sz w:val="22"/>
              </w:rPr>
            </w:pPr>
            <w:r>
              <w:rPr>
                <w:sz w:val="22"/>
              </w:rPr>
              <w:t>4,3</w:t>
            </w:r>
          </w:p>
        </w:tc>
        <w:tc>
          <w:tcPr>
            <w:tcW w:w="700" w:type="dxa"/>
            <w:tcBorders>
              <w:top w:val="single" w:sz="8" w:space="0" w:color="9BBB58"/>
            </w:tcBorders>
            <w:shd w:val="clear" w:color="auto" w:fill="E6EED5"/>
          </w:tcPr>
          <w:p>
            <w:pPr>
              <w:pStyle w:val="TableParagraph"/>
              <w:spacing w:line="264" w:lineRule="exact" w:before="15"/>
              <w:ind w:right="104"/>
              <w:rPr>
                <w:sz w:val="22"/>
              </w:rPr>
            </w:pPr>
            <w:r>
              <w:rPr>
                <w:sz w:val="22"/>
              </w:rPr>
              <w:t>4,4</w:t>
            </w:r>
          </w:p>
        </w:tc>
      </w:tr>
      <w:tr>
        <w:trPr>
          <w:trHeight w:val="299" w:hRule="atLeast"/>
        </w:trPr>
        <w:tc>
          <w:tcPr>
            <w:tcW w:w="11194" w:type="dxa"/>
          </w:tcPr>
          <w:p>
            <w:pPr>
              <w:pStyle w:val="TableParagraph"/>
              <w:spacing w:line="280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Què li sembla la predisposició del metge perquè vostè pugui donar la seva opinió</w:t>
            </w:r>
          </w:p>
        </w:tc>
        <w:tc>
          <w:tcPr>
            <w:tcW w:w="1096" w:type="dxa"/>
          </w:tcPr>
          <w:p>
            <w:pPr>
              <w:pStyle w:val="TableParagraph"/>
              <w:spacing w:line="264" w:lineRule="exact" w:before="16"/>
              <w:ind w:right="105"/>
              <w:rPr>
                <w:sz w:val="22"/>
              </w:rPr>
            </w:pPr>
            <w:r>
              <w:rPr>
                <w:sz w:val="22"/>
              </w:rPr>
              <w:t>4,4</w:t>
            </w:r>
          </w:p>
        </w:tc>
        <w:tc>
          <w:tcPr>
            <w:tcW w:w="704" w:type="dxa"/>
          </w:tcPr>
          <w:p>
            <w:pPr>
              <w:pStyle w:val="TableParagraph"/>
              <w:spacing w:line="264" w:lineRule="exact" w:before="16"/>
              <w:ind w:right="106"/>
              <w:rPr>
                <w:sz w:val="22"/>
              </w:rPr>
            </w:pPr>
            <w:r>
              <w:rPr>
                <w:sz w:val="22"/>
              </w:rPr>
              <w:t>4,3</w:t>
            </w:r>
          </w:p>
        </w:tc>
        <w:tc>
          <w:tcPr>
            <w:tcW w:w="704" w:type="dxa"/>
          </w:tcPr>
          <w:p>
            <w:pPr>
              <w:pStyle w:val="TableParagraph"/>
              <w:spacing w:line="264" w:lineRule="exact" w:before="16"/>
              <w:ind w:right="107"/>
              <w:rPr>
                <w:sz w:val="22"/>
              </w:rPr>
            </w:pPr>
            <w:r>
              <w:rPr>
                <w:sz w:val="22"/>
              </w:rPr>
              <w:t>4,4</w:t>
            </w:r>
          </w:p>
        </w:tc>
        <w:tc>
          <w:tcPr>
            <w:tcW w:w="704" w:type="dxa"/>
          </w:tcPr>
          <w:p>
            <w:pPr>
              <w:pStyle w:val="TableParagraph"/>
              <w:spacing w:line="264" w:lineRule="exact" w:before="16"/>
              <w:ind w:right="107"/>
              <w:rPr>
                <w:sz w:val="22"/>
              </w:rPr>
            </w:pPr>
            <w:r>
              <w:rPr>
                <w:sz w:val="22"/>
              </w:rPr>
              <w:t>4,6</w:t>
            </w:r>
          </w:p>
        </w:tc>
        <w:tc>
          <w:tcPr>
            <w:tcW w:w="700" w:type="dxa"/>
          </w:tcPr>
          <w:p>
            <w:pPr>
              <w:pStyle w:val="TableParagraph"/>
              <w:spacing w:line="264" w:lineRule="exact" w:before="16"/>
              <w:ind w:right="104"/>
              <w:rPr>
                <w:sz w:val="22"/>
              </w:rPr>
            </w:pPr>
            <w:r>
              <w:rPr>
                <w:sz w:val="22"/>
              </w:rPr>
              <w:t>4,6</w:t>
            </w:r>
          </w:p>
        </w:tc>
      </w:tr>
      <w:tr>
        <w:trPr>
          <w:trHeight w:val="299" w:hRule="atLeast"/>
        </w:trPr>
        <w:tc>
          <w:tcPr>
            <w:tcW w:w="11194" w:type="dxa"/>
            <w:shd w:val="clear" w:color="auto" w:fill="E6EED5"/>
          </w:tcPr>
          <w:p>
            <w:pPr>
              <w:pStyle w:val="TableParagraph"/>
              <w:spacing w:line="280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Què opina del temps que li dedica el metge en cada sessió</w:t>
            </w:r>
          </w:p>
        </w:tc>
        <w:tc>
          <w:tcPr>
            <w:tcW w:w="1096" w:type="dxa"/>
            <w:shd w:val="clear" w:color="auto" w:fill="E6EED5"/>
          </w:tcPr>
          <w:p>
            <w:pPr>
              <w:pStyle w:val="TableParagraph"/>
              <w:spacing w:line="264" w:lineRule="exact" w:before="16"/>
              <w:ind w:right="105"/>
              <w:rPr>
                <w:sz w:val="22"/>
              </w:rPr>
            </w:pPr>
            <w:r>
              <w:rPr>
                <w:sz w:val="22"/>
              </w:rPr>
              <w:t>4,1</w:t>
            </w:r>
          </w:p>
        </w:tc>
        <w:tc>
          <w:tcPr>
            <w:tcW w:w="704" w:type="dxa"/>
            <w:shd w:val="clear" w:color="auto" w:fill="E6EED5"/>
          </w:tcPr>
          <w:p>
            <w:pPr>
              <w:pStyle w:val="TableParagraph"/>
              <w:spacing w:line="264" w:lineRule="exact" w:before="16"/>
              <w:ind w:right="106"/>
              <w:rPr>
                <w:sz w:val="22"/>
              </w:rPr>
            </w:pPr>
            <w:r>
              <w:rPr>
                <w:sz w:val="22"/>
              </w:rPr>
              <w:t>3,9</w:t>
            </w:r>
          </w:p>
        </w:tc>
        <w:tc>
          <w:tcPr>
            <w:tcW w:w="704" w:type="dxa"/>
            <w:shd w:val="clear" w:color="auto" w:fill="E6EED5"/>
          </w:tcPr>
          <w:p>
            <w:pPr>
              <w:pStyle w:val="TableParagraph"/>
              <w:spacing w:line="264" w:lineRule="exact" w:before="16"/>
              <w:ind w:right="107"/>
              <w:rPr>
                <w:sz w:val="22"/>
              </w:rPr>
            </w:pPr>
            <w:r>
              <w:rPr>
                <w:sz w:val="22"/>
              </w:rPr>
              <w:t>4,3</w:t>
            </w:r>
          </w:p>
        </w:tc>
        <w:tc>
          <w:tcPr>
            <w:tcW w:w="704" w:type="dxa"/>
            <w:shd w:val="clear" w:color="auto" w:fill="E6EED5"/>
          </w:tcPr>
          <w:p>
            <w:pPr>
              <w:pStyle w:val="TableParagraph"/>
              <w:spacing w:line="264" w:lineRule="exact" w:before="16"/>
              <w:ind w:right="107"/>
              <w:rPr>
                <w:sz w:val="22"/>
              </w:rPr>
            </w:pPr>
            <w:r>
              <w:rPr>
                <w:sz w:val="22"/>
              </w:rPr>
              <w:t>4,4</w:t>
            </w:r>
          </w:p>
        </w:tc>
        <w:tc>
          <w:tcPr>
            <w:tcW w:w="700" w:type="dxa"/>
            <w:shd w:val="clear" w:color="auto" w:fill="E6EED5"/>
          </w:tcPr>
          <w:p>
            <w:pPr>
              <w:pStyle w:val="TableParagraph"/>
              <w:spacing w:line="264" w:lineRule="exact" w:before="16"/>
              <w:ind w:right="104"/>
              <w:rPr>
                <w:sz w:val="22"/>
              </w:rPr>
            </w:pPr>
            <w:r>
              <w:rPr>
                <w:sz w:val="22"/>
              </w:rPr>
              <w:t>4,4</w:t>
            </w:r>
          </w:p>
        </w:tc>
      </w:tr>
      <w:tr>
        <w:trPr>
          <w:trHeight w:val="299" w:hRule="atLeast"/>
        </w:trPr>
        <w:tc>
          <w:tcPr>
            <w:tcW w:w="11194" w:type="dxa"/>
          </w:tcPr>
          <w:p>
            <w:pPr>
              <w:pStyle w:val="TableParagraph"/>
              <w:spacing w:line="280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Valori la comoditat butaca</w:t>
            </w:r>
          </w:p>
        </w:tc>
        <w:tc>
          <w:tcPr>
            <w:tcW w:w="1096" w:type="dxa"/>
          </w:tcPr>
          <w:p>
            <w:pPr>
              <w:pStyle w:val="TableParagraph"/>
              <w:spacing w:line="264" w:lineRule="exact" w:before="16"/>
              <w:ind w:right="105"/>
              <w:rPr>
                <w:sz w:val="22"/>
              </w:rPr>
            </w:pPr>
            <w:r>
              <w:rPr>
                <w:sz w:val="22"/>
              </w:rPr>
              <w:t>3,4</w:t>
            </w:r>
          </w:p>
        </w:tc>
        <w:tc>
          <w:tcPr>
            <w:tcW w:w="704" w:type="dxa"/>
          </w:tcPr>
          <w:p>
            <w:pPr>
              <w:pStyle w:val="TableParagraph"/>
              <w:spacing w:line="264" w:lineRule="exact" w:before="16"/>
              <w:ind w:right="106"/>
              <w:rPr>
                <w:sz w:val="22"/>
              </w:rPr>
            </w:pPr>
            <w:r>
              <w:rPr>
                <w:sz w:val="22"/>
              </w:rPr>
              <w:t>3,6</w:t>
            </w:r>
          </w:p>
        </w:tc>
        <w:tc>
          <w:tcPr>
            <w:tcW w:w="704" w:type="dxa"/>
          </w:tcPr>
          <w:p>
            <w:pPr>
              <w:pStyle w:val="TableParagraph"/>
              <w:spacing w:line="264" w:lineRule="exact" w:before="16"/>
              <w:ind w:right="107"/>
              <w:rPr>
                <w:sz w:val="22"/>
              </w:rPr>
            </w:pPr>
            <w:r>
              <w:rPr>
                <w:sz w:val="22"/>
              </w:rPr>
              <w:t>3,7</w:t>
            </w:r>
          </w:p>
        </w:tc>
        <w:tc>
          <w:tcPr>
            <w:tcW w:w="704" w:type="dxa"/>
          </w:tcPr>
          <w:p>
            <w:pPr>
              <w:pStyle w:val="TableParagraph"/>
              <w:spacing w:line="264" w:lineRule="exact" w:before="16"/>
              <w:ind w:right="107"/>
              <w:rPr>
                <w:sz w:val="22"/>
              </w:rPr>
            </w:pPr>
            <w:r>
              <w:rPr>
                <w:sz w:val="22"/>
              </w:rPr>
              <w:t>3,8</w:t>
            </w:r>
          </w:p>
        </w:tc>
        <w:tc>
          <w:tcPr>
            <w:tcW w:w="700" w:type="dxa"/>
          </w:tcPr>
          <w:p>
            <w:pPr>
              <w:pStyle w:val="TableParagraph"/>
              <w:spacing w:line="264" w:lineRule="exact" w:before="16"/>
              <w:ind w:right="104"/>
              <w:rPr>
                <w:sz w:val="22"/>
              </w:rPr>
            </w:pPr>
            <w:r>
              <w:rPr>
                <w:sz w:val="22"/>
              </w:rPr>
              <w:t>3,5</w:t>
            </w:r>
          </w:p>
        </w:tc>
      </w:tr>
      <w:tr>
        <w:trPr>
          <w:trHeight w:val="299" w:hRule="atLeast"/>
        </w:trPr>
        <w:tc>
          <w:tcPr>
            <w:tcW w:w="11194" w:type="dxa"/>
            <w:shd w:val="clear" w:color="auto" w:fill="E6EED5"/>
          </w:tcPr>
          <w:p>
            <w:pPr>
              <w:pStyle w:val="TableParagraph"/>
              <w:spacing w:line="280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Valori la il·luminació</w:t>
            </w:r>
          </w:p>
        </w:tc>
        <w:tc>
          <w:tcPr>
            <w:tcW w:w="1096" w:type="dxa"/>
            <w:shd w:val="clear" w:color="auto" w:fill="E6EED5"/>
          </w:tcPr>
          <w:p>
            <w:pPr>
              <w:pStyle w:val="TableParagraph"/>
              <w:spacing w:line="264" w:lineRule="exact" w:before="16"/>
              <w:ind w:right="105"/>
              <w:rPr>
                <w:sz w:val="22"/>
              </w:rPr>
            </w:pPr>
            <w:r>
              <w:rPr>
                <w:sz w:val="22"/>
              </w:rPr>
              <w:t>4,3</w:t>
            </w:r>
          </w:p>
        </w:tc>
        <w:tc>
          <w:tcPr>
            <w:tcW w:w="704" w:type="dxa"/>
            <w:shd w:val="clear" w:color="auto" w:fill="E6EED5"/>
          </w:tcPr>
          <w:p>
            <w:pPr>
              <w:pStyle w:val="TableParagraph"/>
              <w:spacing w:line="264" w:lineRule="exact" w:before="16"/>
              <w:ind w:right="106"/>
              <w:rPr>
                <w:sz w:val="22"/>
              </w:rPr>
            </w:pPr>
            <w:r>
              <w:rPr>
                <w:sz w:val="22"/>
              </w:rPr>
              <w:t>3,9</w:t>
            </w:r>
          </w:p>
        </w:tc>
        <w:tc>
          <w:tcPr>
            <w:tcW w:w="704" w:type="dxa"/>
            <w:shd w:val="clear" w:color="auto" w:fill="E6EED5"/>
          </w:tcPr>
          <w:p>
            <w:pPr>
              <w:pStyle w:val="TableParagraph"/>
              <w:spacing w:line="264" w:lineRule="exact" w:before="16"/>
              <w:ind w:right="107"/>
              <w:rPr>
                <w:sz w:val="22"/>
              </w:rPr>
            </w:pPr>
            <w:r>
              <w:rPr>
                <w:sz w:val="22"/>
              </w:rPr>
              <w:t>4,4</w:t>
            </w:r>
          </w:p>
        </w:tc>
        <w:tc>
          <w:tcPr>
            <w:tcW w:w="704" w:type="dxa"/>
            <w:shd w:val="clear" w:color="auto" w:fill="E6EED5"/>
          </w:tcPr>
          <w:p>
            <w:pPr>
              <w:pStyle w:val="TableParagraph"/>
              <w:spacing w:line="264" w:lineRule="exact" w:before="16"/>
              <w:ind w:right="107"/>
              <w:rPr>
                <w:sz w:val="22"/>
              </w:rPr>
            </w:pPr>
            <w:r>
              <w:rPr>
                <w:sz w:val="22"/>
              </w:rPr>
              <w:t>4,4</w:t>
            </w:r>
          </w:p>
        </w:tc>
        <w:tc>
          <w:tcPr>
            <w:tcW w:w="700" w:type="dxa"/>
            <w:shd w:val="clear" w:color="auto" w:fill="E6EED5"/>
          </w:tcPr>
          <w:p>
            <w:pPr>
              <w:pStyle w:val="TableParagraph"/>
              <w:spacing w:line="264" w:lineRule="exact" w:before="16"/>
              <w:ind w:right="104"/>
              <w:rPr>
                <w:sz w:val="22"/>
              </w:rPr>
            </w:pPr>
            <w:r>
              <w:rPr>
                <w:sz w:val="22"/>
              </w:rPr>
              <w:t>4,4</w:t>
            </w:r>
          </w:p>
        </w:tc>
      </w:tr>
      <w:tr>
        <w:trPr>
          <w:trHeight w:val="299" w:hRule="atLeast"/>
        </w:trPr>
        <w:tc>
          <w:tcPr>
            <w:tcW w:w="11194" w:type="dxa"/>
          </w:tcPr>
          <w:p>
            <w:pPr>
              <w:pStyle w:val="TableParagraph"/>
              <w:spacing w:line="280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Valori la temperatura de la unitat</w:t>
            </w:r>
          </w:p>
        </w:tc>
        <w:tc>
          <w:tcPr>
            <w:tcW w:w="1096" w:type="dxa"/>
          </w:tcPr>
          <w:p>
            <w:pPr>
              <w:pStyle w:val="TableParagraph"/>
              <w:spacing w:line="264" w:lineRule="exact" w:before="16"/>
              <w:ind w:right="105"/>
              <w:rPr>
                <w:sz w:val="22"/>
              </w:rPr>
            </w:pPr>
            <w:r>
              <w:rPr>
                <w:sz w:val="22"/>
              </w:rPr>
              <w:t>3,6</w:t>
            </w:r>
          </w:p>
        </w:tc>
        <w:tc>
          <w:tcPr>
            <w:tcW w:w="704" w:type="dxa"/>
          </w:tcPr>
          <w:p>
            <w:pPr>
              <w:pStyle w:val="TableParagraph"/>
              <w:spacing w:line="264" w:lineRule="exact" w:before="16"/>
              <w:ind w:right="106"/>
              <w:rPr>
                <w:sz w:val="22"/>
              </w:rPr>
            </w:pPr>
            <w:r>
              <w:rPr>
                <w:sz w:val="22"/>
              </w:rPr>
              <w:t>3,4</w:t>
            </w:r>
          </w:p>
        </w:tc>
        <w:tc>
          <w:tcPr>
            <w:tcW w:w="704" w:type="dxa"/>
          </w:tcPr>
          <w:p>
            <w:pPr>
              <w:pStyle w:val="TableParagraph"/>
              <w:spacing w:line="264" w:lineRule="exact" w:before="16"/>
              <w:ind w:right="107"/>
              <w:rPr>
                <w:sz w:val="22"/>
              </w:rPr>
            </w:pPr>
            <w:r>
              <w:rPr>
                <w:sz w:val="22"/>
              </w:rPr>
              <w:t>3,9</w:t>
            </w:r>
          </w:p>
        </w:tc>
        <w:tc>
          <w:tcPr>
            <w:tcW w:w="704" w:type="dxa"/>
          </w:tcPr>
          <w:p>
            <w:pPr>
              <w:pStyle w:val="TableParagraph"/>
              <w:spacing w:line="264" w:lineRule="exact" w:before="16"/>
              <w:ind w:right="107"/>
              <w:rPr>
                <w:sz w:val="22"/>
              </w:rPr>
            </w:pPr>
            <w:r>
              <w:rPr>
                <w:sz w:val="22"/>
              </w:rPr>
              <w:t>4,1</w:t>
            </w:r>
          </w:p>
        </w:tc>
        <w:tc>
          <w:tcPr>
            <w:tcW w:w="700" w:type="dxa"/>
          </w:tcPr>
          <w:p>
            <w:pPr>
              <w:pStyle w:val="TableParagraph"/>
              <w:spacing w:line="264" w:lineRule="exact" w:before="16"/>
              <w:ind w:right="104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</w:tr>
      <w:tr>
        <w:trPr>
          <w:trHeight w:val="299" w:hRule="atLeast"/>
        </w:trPr>
        <w:tc>
          <w:tcPr>
            <w:tcW w:w="11194" w:type="dxa"/>
            <w:shd w:val="clear" w:color="auto" w:fill="E6EED5"/>
          </w:tcPr>
          <w:p>
            <w:pPr>
              <w:pStyle w:val="TableParagraph"/>
              <w:spacing w:line="280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Valori la tranquil·litat de la unitat</w:t>
            </w:r>
          </w:p>
        </w:tc>
        <w:tc>
          <w:tcPr>
            <w:tcW w:w="1096" w:type="dxa"/>
            <w:shd w:val="clear" w:color="auto" w:fill="E6EED5"/>
          </w:tcPr>
          <w:p>
            <w:pPr>
              <w:pStyle w:val="TableParagraph"/>
              <w:spacing w:line="264" w:lineRule="exact" w:before="16"/>
              <w:ind w:right="105"/>
              <w:rPr>
                <w:sz w:val="22"/>
              </w:rPr>
            </w:pPr>
            <w:r>
              <w:rPr>
                <w:sz w:val="22"/>
              </w:rPr>
              <w:t>4,2</w:t>
            </w:r>
          </w:p>
        </w:tc>
        <w:tc>
          <w:tcPr>
            <w:tcW w:w="704" w:type="dxa"/>
            <w:shd w:val="clear" w:color="auto" w:fill="E6EED5"/>
          </w:tcPr>
          <w:p>
            <w:pPr>
              <w:pStyle w:val="TableParagraph"/>
              <w:spacing w:line="264" w:lineRule="exact" w:before="16"/>
              <w:ind w:right="106"/>
              <w:rPr>
                <w:sz w:val="22"/>
              </w:rPr>
            </w:pPr>
            <w:r>
              <w:rPr>
                <w:sz w:val="22"/>
              </w:rPr>
              <w:t>4,2</w:t>
            </w:r>
          </w:p>
        </w:tc>
        <w:tc>
          <w:tcPr>
            <w:tcW w:w="704" w:type="dxa"/>
            <w:shd w:val="clear" w:color="auto" w:fill="E6EED5"/>
          </w:tcPr>
          <w:p>
            <w:pPr>
              <w:pStyle w:val="TableParagraph"/>
              <w:spacing w:line="264" w:lineRule="exact" w:before="16"/>
              <w:ind w:right="107"/>
              <w:rPr>
                <w:sz w:val="22"/>
              </w:rPr>
            </w:pPr>
            <w:r>
              <w:rPr>
                <w:sz w:val="22"/>
              </w:rPr>
              <w:t>4,3</w:t>
            </w:r>
          </w:p>
        </w:tc>
        <w:tc>
          <w:tcPr>
            <w:tcW w:w="704" w:type="dxa"/>
            <w:shd w:val="clear" w:color="auto" w:fill="E6EED5"/>
          </w:tcPr>
          <w:p>
            <w:pPr>
              <w:pStyle w:val="TableParagraph"/>
              <w:spacing w:line="264" w:lineRule="exact" w:before="16"/>
              <w:ind w:right="107"/>
              <w:rPr>
                <w:sz w:val="22"/>
              </w:rPr>
            </w:pPr>
            <w:r>
              <w:rPr>
                <w:sz w:val="22"/>
              </w:rPr>
              <w:t>4,4</w:t>
            </w:r>
          </w:p>
        </w:tc>
        <w:tc>
          <w:tcPr>
            <w:tcW w:w="700" w:type="dxa"/>
            <w:shd w:val="clear" w:color="auto" w:fill="E6EED5"/>
          </w:tcPr>
          <w:p>
            <w:pPr>
              <w:pStyle w:val="TableParagraph"/>
              <w:spacing w:line="264" w:lineRule="exact" w:before="16"/>
              <w:ind w:right="104"/>
              <w:rPr>
                <w:sz w:val="22"/>
              </w:rPr>
            </w:pPr>
            <w:r>
              <w:rPr>
                <w:sz w:val="22"/>
              </w:rPr>
              <w:t>4,3</w:t>
            </w:r>
          </w:p>
        </w:tc>
      </w:tr>
      <w:tr>
        <w:trPr>
          <w:trHeight w:val="629" w:hRule="atLeast"/>
        </w:trPr>
        <w:tc>
          <w:tcPr>
            <w:tcW w:w="11194" w:type="dxa"/>
          </w:tcPr>
          <w:p>
            <w:pPr>
              <w:pStyle w:val="TableParagraph"/>
              <w:spacing w:line="292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Valori la neteja de la unitat</w:t>
            </w:r>
          </w:p>
          <w:p>
            <w:pPr>
              <w:pStyle w:val="TableParagraph"/>
              <w:spacing w:before="7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Quina disposició tenen els professionals que l’atenen per escoltar-lo i fer-se càrrec del que a vostè li preocupa de</w:t>
            </w:r>
          </w:p>
        </w:tc>
        <w:tc>
          <w:tcPr>
            <w:tcW w:w="1096" w:type="dxa"/>
          </w:tcPr>
          <w:p>
            <w:pPr>
              <w:pStyle w:val="TableParagraph"/>
              <w:spacing w:before="16"/>
              <w:ind w:left="707"/>
              <w:jc w:val="left"/>
              <w:rPr>
                <w:sz w:val="22"/>
              </w:rPr>
            </w:pPr>
            <w:r>
              <w:rPr>
                <w:sz w:val="22"/>
              </w:rPr>
              <w:t>4,6</w:t>
            </w:r>
          </w:p>
          <w:p>
            <w:pPr>
              <w:pStyle w:val="TableParagraph"/>
              <w:tabs>
                <w:tab w:pos="707" w:val="left" w:leader="none"/>
              </w:tabs>
              <w:spacing w:line="311" w:lineRule="exact" w:before="14"/>
              <w:ind w:left="-12"/>
              <w:jc w:val="left"/>
              <w:rPr>
                <w:sz w:val="22"/>
              </w:rPr>
            </w:pPr>
            <w:r>
              <w:rPr>
                <w:position w:val="14"/>
                <w:sz w:val="24"/>
              </w:rPr>
              <w:t>la</w:t>
              <w:tab/>
            </w:r>
            <w:r>
              <w:rPr>
                <w:sz w:val="22"/>
              </w:rPr>
              <w:t>4,5</w:t>
            </w:r>
          </w:p>
        </w:tc>
        <w:tc>
          <w:tcPr>
            <w:tcW w:w="704" w:type="dxa"/>
          </w:tcPr>
          <w:p>
            <w:pPr>
              <w:pStyle w:val="TableParagraph"/>
              <w:spacing w:before="16"/>
              <w:ind w:left="314"/>
              <w:jc w:val="left"/>
              <w:rPr>
                <w:sz w:val="22"/>
              </w:rPr>
            </w:pPr>
            <w:r>
              <w:rPr>
                <w:sz w:val="22"/>
              </w:rPr>
              <w:t>4,6</w:t>
            </w:r>
          </w:p>
          <w:p>
            <w:pPr>
              <w:pStyle w:val="TableParagraph"/>
              <w:spacing w:line="152" w:lineRule="exact" w:before="173"/>
              <w:ind w:left="314"/>
              <w:jc w:val="left"/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  <w:tc>
          <w:tcPr>
            <w:tcW w:w="704" w:type="dxa"/>
          </w:tcPr>
          <w:p>
            <w:pPr>
              <w:pStyle w:val="TableParagraph"/>
              <w:spacing w:before="16"/>
              <w:ind w:left="314"/>
              <w:jc w:val="left"/>
              <w:rPr>
                <w:sz w:val="22"/>
              </w:rPr>
            </w:pPr>
            <w:r>
              <w:rPr>
                <w:sz w:val="22"/>
              </w:rPr>
              <w:t>4,8</w:t>
            </w:r>
          </w:p>
          <w:p>
            <w:pPr>
              <w:pStyle w:val="TableParagraph"/>
              <w:spacing w:line="152" w:lineRule="exact" w:before="173"/>
              <w:ind w:left="314"/>
              <w:jc w:val="left"/>
              <w:rPr>
                <w:sz w:val="22"/>
              </w:rPr>
            </w:pPr>
            <w:r>
              <w:rPr>
                <w:sz w:val="22"/>
              </w:rPr>
              <w:t>4,6</w:t>
            </w:r>
          </w:p>
        </w:tc>
        <w:tc>
          <w:tcPr>
            <w:tcW w:w="704" w:type="dxa"/>
          </w:tcPr>
          <w:p>
            <w:pPr>
              <w:pStyle w:val="TableParagraph"/>
              <w:spacing w:before="16"/>
              <w:ind w:left="313"/>
              <w:jc w:val="left"/>
              <w:rPr>
                <w:sz w:val="22"/>
              </w:rPr>
            </w:pPr>
            <w:r>
              <w:rPr>
                <w:sz w:val="22"/>
              </w:rPr>
              <w:t>4,7</w:t>
            </w:r>
          </w:p>
          <w:p>
            <w:pPr>
              <w:pStyle w:val="TableParagraph"/>
              <w:spacing w:line="152" w:lineRule="exact" w:before="173"/>
              <w:ind w:left="313"/>
              <w:jc w:val="left"/>
              <w:rPr>
                <w:sz w:val="22"/>
              </w:rPr>
            </w:pPr>
            <w:r>
              <w:rPr>
                <w:sz w:val="22"/>
              </w:rPr>
              <w:t>4,8</w:t>
            </w:r>
          </w:p>
        </w:tc>
        <w:tc>
          <w:tcPr>
            <w:tcW w:w="700" w:type="dxa"/>
          </w:tcPr>
          <w:p>
            <w:pPr>
              <w:pStyle w:val="TableParagraph"/>
              <w:spacing w:before="16"/>
              <w:ind w:left="312"/>
              <w:jc w:val="left"/>
              <w:rPr>
                <w:sz w:val="22"/>
              </w:rPr>
            </w:pPr>
            <w:r>
              <w:rPr>
                <w:sz w:val="22"/>
              </w:rPr>
              <w:t>4,7</w:t>
            </w:r>
          </w:p>
          <w:p>
            <w:pPr>
              <w:pStyle w:val="TableParagraph"/>
              <w:spacing w:line="152" w:lineRule="exact" w:before="173"/>
              <w:ind w:left="312"/>
              <w:jc w:val="left"/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</w:tr>
      <w:tr>
        <w:trPr>
          <w:trHeight w:val="555" w:hRule="atLeast"/>
        </w:trPr>
        <w:tc>
          <w:tcPr>
            <w:tcW w:w="11194" w:type="dxa"/>
          </w:tcPr>
          <w:p>
            <w:pPr>
              <w:pStyle w:val="TableParagraph"/>
              <w:spacing w:line="255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seva salut</w:t>
            </w:r>
          </w:p>
          <w:p>
            <w:pPr>
              <w:pStyle w:val="TableParagraph"/>
              <w:spacing w:line="280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Te la sensació d’estar en bones mans</w:t>
            </w:r>
          </w:p>
        </w:tc>
        <w:tc>
          <w:tcPr>
            <w:tcW w:w="1096" w:type="dxa"/>
          </w:tcPr>
          <w:p>
            <w:pPr>
              <w:pStyle w:val="TableParagraph"/>
              <w:spacing w:before="3"/>
              <w:jc w:val="left"/>
              <w:rPr>
                <w:sz w:val="22"/>
              </w:rPr>
            </w:pPr>
          </w:p>
          <w:p>
            <w:pPr>
              <w:pStyle w:val="TableParagraph"/>
              <w:spacing w:line="264" w:lineRule="exact"/>
              <w:ind w:right="105"/>
              <w:rPr>
                <w:sz w:val="22"/>
              </w:rPr>
            </w:pPr>
            <w:r>
              <w:rPr>
                <w:sz w:val="22"/>
              </w:rPr>
              <w:t>4,6</w:t>
            </w:r>
          </w:p>
        </w:tc>
        <w:tc>
          <w:tcPr>
            <w:tcW w:w="704" w:type="dxa"/>
          </w:tcPr>
          <w:p>
            <w:pPr>
              <w:pStyle w:val="TableParagraph"/>
              <w:spacing w:before="3"/>
              <w:jc w:val="left"/>
              <w:rPr>
                <w:sz w:val="22"/>
              </w:rPr>
            </w:pPr>
          </w:p>
          <w:p>
            <w:pPr>
              <w:pStyle w:val="TableParagraph"/>
              <w:spacing w:line="264" w:lineRule="exact"/>
              <w:ind w:right="106"/>
              <w:rPr>
                <w:sz w:val="22"/>
              </w:rPr>
            </w:pPr>
            <w:r>
              <w:rPr>
                <w:sz w:val="22"/>
              </w:rPr>
              <w:t>4,6</w:t>
            </w:r>
          </w:p>
        </w:tc>
        <w:tc>
          <w:tcPr>
            <w:tcW w:w="704" w:type="dxa"/>
          </w:tcPr>
          <w:p>
            <w:pPr>
              <w:pStyle w:val="TableParagraph"/>
              <w:spacing w:before="3"/>
              <w:jc w:val="left"/>
              <w:rPr>
                <w:sz w:val="22"/>
              </w:rPr>
            </w:pPr>
          </w:p>
          <w:p>
            <w:pPr>
              <w:pStyle w:val="TableParagraph"/>
              <w:spacing w:line="264" w:lineRule="exact"/>
              <w:ind w:right="107"/>
              <w:rPr>
                <w:sz w:val="22"/>
              </w:rPr>
            </w:pPr>
            <w:r>
              <w:rPr>
                <w:sz w:val="22"/>
              </w:rPr>
              <w:t>4,7</w:t>
            </w:r>
          </w:p>
        </w:tc>
        <w:tc>
          <w:tcPr>
            <w:tcW w:w="704" w:type="dxa"/>
          </w:tcPr>
          <w:p>
            <w:pPr>
              <w:pStyle w:val="TableParagraph"/>
              <w:spacing w:before="3"/>
              <w:jc w:val="left"/>
              <w:rPr>
                <w:sz w:val="22"/>
              </w:rPr>
            </w:pPr>
          </w:p>
          <w:p>
            <w:pPr>
              <w:pStyle w:val="TableParagraph"/>
              <w:spacing w:line="264" w:lineRule="exact"/>
              <w:ind w:right="107"/>
              <w:rPr>
                <w:sz w:val="22"/>
              </w:rPr>
            </w:pPr>
            <w:r>
              <w:rPr>
                <w:sz w:val="22"/>
              </w:rPr>
              <w:t>4,8</w:t>
            </w:r>
          </w:p>
        </w:tc>
        <w:tc>
          <w:tcPr>
            <w:tcW w:w="700" w:type="dxa"/>
          </w:tcPr>
          <w:p>
            <w:pPr>
              <w:pStyle w:val="TableParagraph"/>
              <w:spacing w:before="3"/>
              <w:jc w:val="left"/>
              <w:rPr>
                <w:sz w:val="22"/>
              </w:rPr>
            </w:pPr>
          </w:p>
          <w:p>
            <w:pPr>
              <w:pStyle w:val="TableParagraph"/>
              <w:spacing w:line="264" w:lineRule="exact"/>
              <w:ind w:right="104"/>
              <w:rPr>
                <w:sz w:val="22"/>
              </w:rPr>
            </w:pPr>
            <w:r>
              <w:rPr>
                <w:sz w:val="22"/>
              </w:rPr>
              <w:t>4,6</w:t>
            </w:r>
          </w:p>
        </w:tc>
      </w:tr>
      <w:tr>
        <w:trPr>
          <w:trHeight w:val="292" w:hRule="atLeast"/>
        </w:trPr>
        <w:tc>
          <w:tcPr>
            <w:tcW w:w="11194" w:type="dxa"/>
            <w:shd w:val="clear" w:color="auto" w:fill="E6EED5"/>
          </w:tcPr>
          <w:p>
            <w:pPr>
              <w:pStyle w:val="TableParagraph"/>
              <w:spacing w:line="273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Com valora el tracte personal (amabilitat) que tenen amb vostè les infermeres</w:t>
            </w:r>
          </w:p>
        </w:tc>
        <w:tc>
          <w:tcPr>
            <w:tcW w:w="1096" w:type="dxa"/>
            <w:shd w:val="clear" w:color="auto" w:fill="E6EED5"/>
          </w:tcPr>
          <w:p>
            <w:pPr>
              <w:pStyle w:val="TableParagraph"/>
              <w:spacing w:line="261" w:lineRule="exact" w:before="11"/>
              <w:ind w:right="105"/>
              <w:rPr>
                <w:sz w:val="22"/>
              </w:rPr>
            </w:pPr>
            <w:r>
              <w:rPr>
                <w:sz w:val="22"/>
              </w:rPr>
              <w:t>3,9</w:t>
            </w:r>
          </w:p>
        </w:tc>
        <w:tc>
          <w:tcPr>
            <w:tcW w:w="704" w:type="dxa"/>
            <w:shd w:val="clear" w:color="auto" w:fill="E6EED5"/>
          </w:tcPr>
          <w:p>
            <w:pPr>
              <w:pStyle w:val="TableParagraph"/>
              <w:spacing w:line="261" w:lineRule="exact" w:before="11"/>
              <w:ind w:right="106"/>
              <w:rPr>
                <w:sz w:val="22"/>
              </w:rPr>
            </w:pPr>
            <w:r>
              <w:rPr>
                <w:sz w:val="22"/>
              </w:rPr>
              <w:t>4,7</w:t>
            </w:r>
          </w:p>
        </w:tc>
        <w:tc>
          <w:tcPr>
            <w:tcW w:w="704" w:type="dxa"/>
            <w:shd w:val="clear" w:color="auto" w:fill="E6EED5"/>
          </w:tcPr>
          <w:p>
            <w:pPr>
              <w:pStyle w:val="TableParagraph"/>
              <w:spacing w:line="261" w:lineRule="exact" w:before="11"/>
              <w:ind w:right="107"/>
              <w:rPr>
                <w:sz w:val="22"/>
              </w:rPr>
            </w:pPr>
            <w:r>
              <w:rPr>
                <w:sz w:val="22"/>
              </w:rPr>
              <w:t>4,8</w:t>
            </w:r>
          </w:p>
        </w:tc>
        <w:tc>
          <w:tcPr>
            <w:tcW w:w="704" w:type="dxa"/>
            <w:shd w:val="clear" w:color="auto" w:fill="E6EED5"/>
          </w:tcPr>
          <w:p>
            <w:pPr>
              <w:pStyle w:val="TableParagraph"/>
              <w:spacing w:line="261" w:lineRule="exact" w:before="11"/>
              <w:ind w:right="107"/>
              <w:rPr>
                <w:sz w:val="22"/>
              </w:rPr>
            </w:pPr>
            <w:r>
              <w:rPr>
                <w:sz w:val="22"/>
              </w:rPr>
              <w:t>4,8</w:t>
            </w:r>
          </w:p>
        </w:tc>
        <w:tc>
          <w:tcPr>
            <w:tcW w:w="700" w:type="dxa"/>
            <w:shd w:val="clear" w:color="auto" w:fill="E6EED5"/>
          </w:tcPr>
          <w:p>
            <w:pPr>
              <w:pStyle w:val="TableParagraph"/>
              <w:spacing w:line="261" w:lineRule="exact" w:before="11"/>
              <w:ind w:right="104"/>
              <w:rPr>
                <w:sz w:val="22"/>
              </w:rPr>
            </w:pPr>
            <w:r>
              <w:rPr>
                <w:sz w:val="22"/>
              </w:rPr>
              <w:t>4,8</w:t>
            </w:r>
          </w:p>
        </w:tc>
      </w:tr>
      <w:tr>
        <w:trPr>
          <w:trHeight w:val="299" w:hRule="atLeast"/>
        </w:trPr>
        <w:tc>
          <w:tcPr>
            <w:tcW w:w="11194" w:type="dxa"/>
          </w:tcPr>
          <w:p>
            <w:pPr>
              <w:pStyle w:val="TableParagraph"/>
              <w:spacing w:line="280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Com valora el tracte personal (amabilitat) que tenen amb vostè els metges</w:t>
            </w:r>
          </w:p>
        </w:tc>
        <w:tc>
          <w:tcPr>
            <w:tcW w:w="1096" w:type="dxa"/>
          </w:tcPr>
          <w:p>
            <w:pPr>
              <w:pStyle w:val="TableParagraph"/>
              <w:spacing w:line="264" w:lineRule="exact" w:before="16"/>
              <w:ind w:right="105"/>
              <w:rPr>
                <w:sz w:val="22"/>
              </w:rPr>
            </w:pPr>
            <w:r>
              <w:rPr>
                <w:sz w:val="22"/>
              </w:rPr>
              <w:t>4,7</w:t>
            </w:r>
          </w:p>
        </w:tc>
        <w:tc>
          <w:tcPr>
            <w:tcW w:w="704" w:type="dxa"/>
          </w:tcPr>
          <w:p>
            <w:pPr>
              <w:pStyle w:val="TableParagraph"/>
              <w:spacing w:line="264" w:lineRule="exact" w:before="16"/>
              <w:ind w:right="106"/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  <w:tc>
          <w:tcPr>
            <w:tcW w:w="704" w:type="dxa"/>
          </w:tcPr>
          <w:p>
            <w:pPr>
              <w:pStyle w:val="TableParagraph"/>
              <w:spacing w:line="264" w:lineRule="exact" w:before="16"/>
              <w:ind w:right="107"/>
              <w:rPr>
                <w:sz w:val="22"/>
              </w:rPr>
            </w:pPr>
            <w:r>
              <w:rPr>
                <w:sz w:val="22"/>
              </w:rPr>
              <w:t>4,6</w:t>
            </w:r>
          </w:p>
        </w:tc>
        <w:tc>
          <w:tcPr>
            <w:tcW w:w="704" w:type="dxa"/>
          </w:tcPr>
          <w:p>
            <w:pPr>
              <w:pStyle w:val="TableParagraph"/>
              <w:spacing w:line="264" w:lineRule="exact" w:before="16"/>
              <w:ind w:right="107"/>
              <w:rPr>
                <w:sz w:val="22"/>
              </w:rPr>
            </w:pPr>
            <w:r>
              <w:rPr>
                <w:sz w:val="22"/>
              </w:rPr>
              <w:t>4,8</w:t>
            </w:r>
          </w:p>
        </w:tc>
        <w:tc>
          <w:tcPr>
            <w:tcW w:w="700" w:type="dxa"/>
          </w:tcPr>
          <w:p>
            <w:pPr>
              <w:pStyle w:val="TableParagraph"/>
              <w:spacing w:line="264" w:lineRule="exact" w:before="16"/>
              <w:ind w:right="104"/>
              <w:rPr>
                <w:sz w:val="22"/>
              </w:rPr>
            </w:pPr>
            <w:r>
              <w:rPr>
                <w:sz w:val="22"/>
              </w:rPr>
              <w:t>4,7</w:t>
            </w:r>
          </w:p>
        </w:tc>
      </w:tr>
      <w:tr>
        <w:trPr>
          <w:trHeight w:val="299" w:hRule="atLeast"/>
        </w:trPr>
        <w:tc>
          <w:tcPr>
            <w:tcW w:w="11194" w:type="dxa"/>
            <w:shd w:val="clear" w:color="auto" w:fill="E6EED5"/>
          </w:tcPr>
          <w:p>
            <w:pPr>
              <w:pStyle w:val="TableParagraph"/>
              <w:spacing w:line="280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Com valora el tracte personal (amabilitat) que tenen amb vostè la resta de professionals</w:t>
            </w:r>
          </w:p>
        </w:tc>
        <w:tc>
          <w:tcPr>
            <w:tcW w:w="1096" w:type="dxa"/>
            <w:shd w:val="clear" w:color="auto" w:fill="E6EED5"/>
          </w:tcPr>
          <w:p>
            <w:pPr>
              <w:pStyle w:val="TableParagraph"/>
              <w:spacing w:line="264" w:lineRule="exact" w:before="16"/>
              <w:ind w:right="105"/>
              <w:rPr>
                <w:sz w:val="22"/>
              </w:rPr>
            </w:pPr>
            <w:r>
              <w:rPr>
                <w:sz w:val="22"/>
              </w:rPr>
              <w:t>4,6</w:t>
            </w:r>
          </w:p>
        </w:tc>
        <w:tc>
          <w:tcPr>
            <w:tcW w:w="704" w:type="dxa"/>
            <w:shd w:val="clear" w:color="auto" w:fill="E6EED5"/>
          </w:tcPr>
          <w:p>
            <w:pPr>
              <w:pStyle w:val="TableParagraph"/>
              <w:spacing w:line="264" w:lineRule="exact" w:before="16"/>
              <w:ind w:right="106"/>
              <w:rPr>
                <w:sz w:val="22"/>
              </w:rPr>
            </w:pPr>
            <w:r>
              <w:rPr>
                <w:sz w:val="22"/>
              </w:rPr>
              <w:t>4,7</w:t>
            </w:r>
          </w:p>
        </w:tc>
        <w:tc>
          <w:tcPr>
            <w:tcW w:w="704" w:type="dxa"/>
            <w:shd w:val="clear" w:color="auto" w:fill="E6EED5"/>
          </w:tcPr>
          <w:p>
            <w:pPr>
              <w:pStyle w:val="TableParagraph"/>
              <w:spacing w:line="264" w:lineRule="exact" w:before="16"/>
              <w:ind w:right="107"/>
              <w:rPr>
                <w:sz w:val="22"/>
              </w:rPr>
            </w:pPr>
            <w:r>
              <w:rPr>
                <w:sz w:val="22"/>
              </w:rPr>
              <w:t>4,6</w:t>
            </w:r>
          </w:p>
        </w:tc>
        <w:tc>
          <w:tcPr>
            <w:tcW w:w="704" w:type="dxa"/>
            <w:shd w:val="clear" w:color="auto" w:fill="E6EED5"/>
          </w:tcPr>
          <w:p>
            <w:pPr>
              <w:pStyle w:val="TableParagraph"/>
              <w:spacing w:line="264" w:lineRule="exact" w:before="16"/>
              <w:ind w:right="107"/>
              <w:rPr>
                <w:sz w:val="22"/>
              </w:rPr>
            </w:pPr>
            <w:r>
              <w:rPr>
                <w:sz w:val="22"/>
              </w:rPr>
              <w:t>4,8</w:t>
            </w:r>
          </w:p>
        </w:tc>
        <w:tc>
          <w:tcPr>
            <w:tcW w:w="700" w:type="dxa"/>
            <w:shd w:val="clear" w:color="auto" w:fill="E6EED5"/>
          </w:tcPr>
          <w:p>
            <w:pPr>
              <w:pStyle w:val="TableParagraph"/>
              <w:spacing w:line="264" w:lineRule="exact" w:before="16"/>
              <w:ind w:right="104"/>
              <w:rPr>
                <w:sz w:val="22"/>
              </w:rPr>
            </w:pPr>
            <w:r>
              <w:rPr>
                <w:sz w:val="22"/>
              </w:rPr>
              <w:t>4,6</w:t>
            </w:r>
          </w:p>
        </w:tc>
      </w:tr>
      <w:tr>
        <w:trPr>
          <w:trHeight w:val="299" w:hRule="atLeast"/>
        </w:trPr>
        <w:tc>
          <w:tcPr>
            <w:tcW w:w="11194" w:type="dxa"/>
          </w:tcPr>
          <w:p>
            <w:pPr>
              <w:pStyle w:val="TableParagraph"/>
              <w:spacing w:line="280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Els metges i metgesses, i infermeres i infermers parlen davant vostre com si no hi fóssiu</w:t>
            </w:r>
          </w:p>
        </w:tc>
        <w:tc>
          <w:tcPr>
            <w:tcW w:w="1096" w:type="dxa"/>
          </w:tcPr>
          <w:p>
            <w:pPr>
              <w:pStyle w:val="TableParagraph"/>
              <w:spacing w:line="264" w:lineRule="exact" w:before="16"/>
              <w:ind w:right="105"/>
              <w:rPr>
                <w:sz w:val="22"/>
              </w:rPr>
            </w:pPr>
            <w:r>
              <w:rPr>
                <w:sz w:val="22"/>
              </w:rPr>
              <w:t>4,6</w:t>
            </w:r>
          </w:p>
        </w:tc>
        <w:tc>
          <w:tcPr>
            <w:tcW w:w="704" w:type="dxa"/>
          </w:tcPr>
          <w:p>
            <w:pPr>
              <w:pStyle w:val="TableParagraph"/>
              <w:spacing w:line="264" w:lineRule="exact" w:before="16"/>
              <w:ind w:right="106"/>
              <w:rPr>
                <w:sz w:val="22"/>
              </w:rPr>
            </w:pPr>
            <w:r>
              <w:rPr>
                <w:sz w:val="22"/>
              </w:rPr>
              <w:t>3,9</w:t>
            </w:r>
          </w:p>
        </w:tc>
        <w:tc>
          <w:tcPr>
            <w:tcW w:w="704" w:type="dxa"/>
          </w:tcPr>
          <w:p>
            <w:pPr>
              <w:pStyle w:val="TableParagraph"/>
              <w:spacing w:line="264" w:lineRule="exact" w:before="16"/>
              <w:ind w:right="107"/>
              <w:rPr>
                <w:sz w:val="22"/>
              </w:rPr>
            </w:pPr>
            <w:r>
              <w:rPr>
                <w:sz w:val="22"/>
              </w:rPr>
              <w:t>3,8</w:t>
            </w:r>
          </w:p>
        </w:tc>
        <w:tc>
          <w:tcPr>
            <w:tcW w:w="704" w:type="dxa"/>
          </w:tcPr>
          <w:p>
            <w:pPr>
              <w:pStyle w:val="TableParagraph"/>
              <w:spacing w:line="264" w:lineRule="exact" w:before="16"/>
              <w:ind w:right="107"/>
              <w:rPr>
                <w:sz w:val="22"/>
              </w:rPr>
            </w:pPr>
            <w:r>
              <w:rPr>
                <w:sz w:val="22"/>
              </w:rPr>
              <w:t>3,8</w:t>
            </w:r>
          </w:p>
        </w:tc>
        <w:tc>
          <w:tcPr>
            <w:tcW w:w="700" w:type="dxa"/>
          </w:tcPr>
          <w:p>
            <w:pPr>
              <w:pStyle w:val="TableParagraph"/>
              <w:spacing w:line="264" w:lineRule="exact" w:before="16"/>
              <w:ind w:right="104"/>
              <w:rPr>
                <w:sz w:val="22"/>
              </w:rPr>
            </w:pPr>
            <w:r>
              <w:rPr>
                <w:sz w:val="22"/>
              </w:rPr>
              <w:t>3,8</w:t>
            </w:r>
          </w:p>
        </w:tc>
      </w:tr>
      <w:tr>
        <w:trPr>
          <w:trHeight w:val="299" w:hRule="atLeast"/>
        </w:trPr>
        <w:tc>
          <w:tcPr>
            <w:tcW w:w="11194" w:type="dxa"/>
            <w:shd w:val="clear" w:color="auto" w:fill="E6EED5"/>
          </w:tcPr>
          <w:p>
            <w:pPr>
              <w:pStyle w:val="TableParagraph"/>
              <w:spacing w:line="280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Creu que els professionals respecten la confidencialitat de tot allò que es refereix a vostè o a la seva malaltia</w:t>
            </w:r>
          </w:p>
        </w:tc>
        <w:tc>
          <w:tcPr>
            <w:tcW w:w="1096" w:type="dxa"/>
            <w:shd w:val="clear" w:color="auto" w:fill="E6EED5"/>
          </w:tcPr>
          <w:p>
            <w:pPr>
              <w:pStyle w:val="TableParagraph"/>
              <w:spacing w:line="264" w:lineRule="exact" w:before="16"/>
              <w:ind w:right="105"/>
              <w:rPr>
                <w:sz w:val="22"/>
              </w:rPr>
            </w:pPr>
            <w:r>
              <w:rPr>
                <w:sz w:val="22"/>
              </w:rPr>
              <w:t>3,6</w:t>
            </w:r>
          </w:p>
        </w:tc>
        <w:tc>
          <w:tcPr>
            <w:tcW w:w="704" w:type="dxa"/>
            <w:shd w:val="clear" w:color="auto" w:fill="E6EED5"/>
          </w:tcPr>
          <w:p>
            <w:pPr>
              <w:pStyle w:val="TableParagraph"/>
              <w:spacing w:line="264" w:lineRule="exact" w:before="16"/>
              <w:ind w:right="106"/>
              <w:rPr>
                <w:sz w:val="22"/>
              </w:rPr>
            </w:pPr>
            <w:r>
              <w:rPr>
                <w:sz w:val="22"/>
              </w:rPr>
              <w:t>4,4</w:t>
            </w:r>
          </w:p>
        </w:tc>
        <w:tc>
          <w:tcPr>
            <w:tcW w:w="704" w:type="dxa"/>
            <w:shd w:val="clear" w:color="auto" w:fill="E6EED5"/>
          </w:tcPr>
          <w:p>
            <w:pPr>
              <w:pStyle w:val="TableParagraph"/>
              <w:spacing w:line="264" w:lineRule="exact" w:before="16"/>
              <w:ind w:right="107"/>
              <w:rPr>
                <w:sz w:val="22"/>
              </w:rPr>
            </w:pPr>
            <w:r>
              <w:rPr>
                <w:sz w:val="22"/>
              </w:rPr>
              <w:t>4,4</w:t>
            </w:r>
          </w:p>
        </w:tc>
        <w:tc>
          <w:tcPr>
            <w:tcW w:w="704" w:type="dxa"/>
            <w:shd w:val="clear" w:color="auto" w:fill="E6EED5"/>
          </w:tcPr>
          <w:p>
            <w:pPr>
              <w:pStyle w:val="TableParagraph"/>
              <w:spacing w:line="264" w:lineRule="exact" w:before="16"/>
              <w:ind w:right="107"/>
              <w:rPr>
                <w:sz w:val="22"/>
              </w:rPr>
            </w:pPr>
            <w:r>
              <w:rPr>
                <w:sz w:val="22"/>
              </w:rPr>
              <w:t>4,3</w:t>
            </w:r>
          </w:p>
        </w:tc>
        <w:tc>
          <w:tcPr>
            <w:tcW w:w="700" w:type="dxa"/>
            <w:shd w:val="clear" w:color="auto" w:fill="E6EED5"/>
          </w:tcPr>
          <w:p>
            <w:pPr>
              <w:pStyle w:val="TableParagraph"/>
              <w:spacing w:line="264" w:lineRule="exact" w:before="16"/>
              <w:ind w:right="104"/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</w:tr>
      <w:tr>
        <w:trPr>
          <w:trHeight w:val="299" w:hRule="atLeast"/>
        </w:trPr>
        <w:tc>
          <w:tcPr>
            <w:tcW w:w="11194" w:type="dxa"/>
          </w:tcPr>
          <w:p>
            <w:pPr>
              <w:pStyle w:val="TableParagraph"/>
              <w:spacing w:line="280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Creu que el personal respecta els seus drets</w:t>
            </w:r>
          </w:p>
        </w:tc>
        <w:tc>
          <w:tcPr>
            <w:tcW w:w="1096" w:type="dxa"/>
          </w:tcPr>
          <w:p>
            <w:pPr>
              <w:pStyle w:val="TableParagraph"/>
              <w:spacing w:line="264" w:lineRule="exact" w:before="16"/>
              <w:ind w:right="105"/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  <w:tc>
          <w:tcPr>
            <w:tcW w:w="704" w:type="dxa"/>
          </w:tcPr>
          <w:p>
            <w:pPr>
              <w:pStyle w:val="TableParagraph"/>
              <w:spacing w:line="264" w:lineRule="exact" w:before="16"/>
              <w:ind w:right="106"/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  <w:tc>
          <w:tcPr>
            <w:tcW w:w="704" w:type="dxa"/>
          </w:tcPr>
          <w:p>
            <w:pPr>
              <w:pStyle w:val="TableParagraph"/>
              <w:spacing w:line="264" w:lineRule="exact" w:before="16"/>
              <w:ind w:right="107"/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  <w:tc>
          <w:tcPr>
            <w:tcW w:w="704" w:type="dxa"/>
          </w:tcPr>
          <w:p>
            <w:pPr>
              <w:pStyle w:val="TableParagraph"/>
              <w:spacing w:line="264" w:lineRule="exact" w:before="16"/>
              <w:ind w:right="107"/>
              <w:rPr>
                <w:sz w:val="22"/>
              </w:rPr>
            </w:pPr>
            <w:r>
              <w:rPr>
                <w:sz w:val="22"/>
              </w:rPr>
              <w:t>4,6</w:t>
            </w:r>
          </w:p>
        </w:tc>
        <w:tc>
          <w:tcPr>
            <w:tcW w:w="700" w:type="dxa"/>
          </w:tcPr>
          <w:p>
            <w:pPr>
              <w:pStyle w:val="TableParagraph"/>
              <w:spacing w:line="264" w:lineRule="exact" w:before="16"/>
              <w:ind w:right="104"/>
              <w:rPr>
                <w:sz w:val="22"/>
              </w:rPr>
            </w:pPr>
            <w:r>
              <w:rPr>
                <w:sz w:val="22"/>
              </w:rPr>
              <w:t>4,6</w:t>
            </w:r>
          </w:p>
        </w:tc>
      </w:tr>
      <w:tr>
        <w:trPr>
          <w:trHeight w:val="299" w:hRule="atLeast"/>
        </w:trPr>
        <w:tc>
          <w:tcPr>
            <w:tcW w:w="11194" w:type="dxa"/>
            <w:shd w:val="clear" w:color="auto" w:fill="E6EED5"/>
          </w:tcPr>
          <w:p>
            <w:pPr>
              <w:pStyle w:val="TableParagraph"/>
              <w:spacing w:line="280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Ha pogut preguntar tot allò que ha necessitat saber sobre la seva malaltia</w:t>
            </w:r>
          </w:p>
        </w:tc>
        <w:tc>
          <w:tcPr>
            <w:tcW w:w="1096" w:type="dxa"/>
            <w:shd w:val="clear" w:color="auto" w:fill="E6EED5"/>
          </w:tcPr>
          <w:p>
            <w:pPr>
              <w:pStyle w:val="TableParagraph"/>
              <w:spacing w:line="264" w:lineRule="exact" w:before="16"/>
              <w:ind w:right="105"/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  <w:tc>
          <w:tcPr>
            <w:tcW w:w="704" w:type="dxa"/>
            <w:shd w:val="clear" w:color="auto" w:fill="E6EED5"/>
          </w:tcPr>
          <w:p>
            <w:pPr>
              <w:pStyle w:val="TableParagraph"/>
              <w:spacing w:line="264" w:lineRule="exact" w:before="16"/>
              <w:ind w:right="106"/>
              <w:rPr>
                <w:sz w:val="22"/>
              </w:rPr>
            </w:pPr>
            <w:r>
              <w:rPr>
                <w:sz w:val="22"/>
              </w:rPr>
              <w:t>4,3</w:t>
            </w:r>
          </w:p>
        </w:tc>
        <w:tc>
          <w:tcPr>
            <w:tcW w:w="704" w:type="dxa"/>
            <w:shd w:val="clear" w:color="auto" w:fill="E6EED5"/>
          </w:tcPr>
          <w:p>
            <w:pPr>
              <w:pStyle w:val="TableParagraph"/>
              <w:spacing w:line="264" w:lineRule="exact" w:before="16"/>
              <w:ind w:right="107"/>
              <w:rPr>
                <w:sz w:val="22"/>
              </w:rPr>
            </w:pPr>
            <w:r>
              <w:rPr>
                <w:sz w:val="22"/>
              </w:rPr>
              <w:t>4,6</w:t>
            </w:r>
          </w:p>
        </w:tc>
        <w:tc>
          <w:tcPr>
            <w:tcW w:w="704" w:type="dxa"/>
            <w:shd w:val="clear" w:color="auto" w:fill="E6EED5"/>
          </w:tcPr>
          <w:p>
            <w:pPr>
              <w:pStyle w:val="TableParagraph"/>
              <w:spacing w:line="264" w:lineRule="exact" w:before="16"/>
              <w:ind w:right="107"/>
              <w:rPr>
                <w:sz w:val="22"/>
              </w:rPr>
            </w:pPr>
            <w:r>
              <w:rPr>
                <w:sz w:val="22"/>
              </w:rPr>
              <w:t>4,4</w:t>
            </w:r>
          </w:p>
        </w:tc>
        <w:tc>
          <w:tcPr>
            <w:tcW w:w="700" w:type="dxa"/>
            <w:shd w:val="clear" w:color="auto" w:fill="E6EED5"/>
          </w:tcPr>
          <w:p>
            <w:pPr>
              <w:pStyle w:val="TableParagraph"/>
              <w:spacing w:line="264" w:lineRule="exact" w:before="16"/>
              <w:ind w:right="104"/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</w:tr>
      <w:tr>
        <w:trPr>
          <w:trHeight w:val="301" w:hRule="atLeast"/>
        </w:trPr>
        <w:tc>
          <w:tcPr>
            <w:tcW w:w="11194" w:type="dxa"/>
            <w:tcBorders>
              <w:bottom w:val="single" w:sz="8" w:space="0" w:color="9BBB58"/>
            </w:tcBorders>
          </w:tcPr>
          <w:p>
            <w:pPr>
              <w:pStyle w:val="TableParagraph"/>
              <w:spacing w:line="282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Ha entès tota la informació que li han donat sobre la seva malaltia</w:t>
            </w:r>
          </w:p>
        </w:tc>
        <w:tc>
          <w:tcPr>
            <w:tcW w:w="1096" w:type="dxa"/>
            <w:tcBorders>
              <w:bottom w:val="single" w:sz="8" w:space="0" w:color="9BBB58"/>
            </w:tcBorders>
          </w:tcPr>
          <w:p>
            <w:pPr>
              <w:pStyle w:val="TableParagraph"/>
              <w:spacing w:line="266" w:lineRule="exact" w:before="16"/>
              <w:ind w:right="105"/>
              <w:rPr>
                <w:sz w:val="22"/>
              </w:rPr>
            </w:pPr>
            <w:r>
              <w:rPr>
                <w:sz w:val="22"/>
              </w:rPr>
              <w:t>3,8</w:t>
            </w:r>
          </w:p>
        </w:tc>
        <w:tc>
          <w:tcPr>
            <w:tcW w:w="704" w:type="dxa"/>
            <w:tcBorders>
              <w:bottom w:val="single" w:sz="8" w:space="0" w:color="9BBB58"/>
            </w:tcBorders>
          </w:tcPr>
          <w:p>
            <w:pPr>
              <w:pStyle w:val="TableParagraph"/>
              <w:spacing w:line="266" w:lineRule="exact" w:before="16"/>
              <w:ind w:right="106"/>
              <w:rPr>
                <w:sz w:val="22"/>
              </w:rPr>
            </w:pPr>
            <w:r>
              <w:rPr>
                <w:sz w:val="22"/>
              </w:rPr>
              <w:t>4,2</w:t>
            </w:r>
          </w:p>
        </w:tc>
        <w:tc>
          <w:tcPr>
            <w:tcW w:w="704" w:type="dxa"/>
            <w:tcBorders>
              <w:bottom w:val="single" w:sz="8" w:space="0" w:color="9BBB58"/>
            </w:tcBorders>
          </w:tcPr>
          <w:p>
            <w:pPr>
              <w:pStyle w:val="TableParagraph"/>
              <w:spacing w:line="266" w:lineRule="exact" w:before="16"/>
              <w:ind w:right="107"/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  <w:tc>
          <w:tcPr>
            <w:tcW w:w="704" w:type="dxa"/>
            <w:tcBorders>
              <w:bottom w:val="single" w:sz="8" w:space="0" w:color="9BBB58"/>
            </w:tcBorders>
          </w:tcPr>
          <w:p>
            <w:pPr>
              <w:pStyle w:val="TableParagraph"/>
              <w:spacing w:line="266" w:lineRule="exact" w:before="16"/>
              <w:ind w:right="107"/>
              <w:rPr>
                <w:sz w:val="22"/>
              </w:rPr>
            </w:pPr>
            <w:r>
              <w:rPr>
                <w:sz w:val="22"/>
              </w:rPr>
              <w:t>4,3</w:t>
            </w:r>
          </w:p>
        </w:tc>
        <w:tc>
          <w:tcPr>
            <w:tcW w:w="700" w:type="dxa"/>
            <w:tcBorders>
              <w:bottom w:val="single" w:sz="8" w:space="0" w:color="9BBB58"/>
            </w:tcBorders>
          </w:tcPr>
          <w:p>
            <w:pPr>
              <w:pStyle w:val="TableParagraph"/>
              <w:spacing w:line="266" w:lineRule="exact" w:before="16"/>
              <w:ind w:right="104"/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</w:tr>
    </w:tbl>
    <w:p>
      <w:pPr>
        <w:spacing w:after="0" w:line="266" w:lineRule="exact"/>
        <w:rPr>
          <w:sz w:val="22"/>
        </w:rPr>
        <w:sectPr>
          <w:headerReference w:type="default" r:id="rId48"/>
          <w:footerReference w:type="default" r:id="rId49"/>
          <w:pgSz w:w="16840" w:h="11900" w:orient="landscape"/>
          <w:pgMar w:header="748" w:footer="947" w:top="1240" w:bottom="1140" w:left="760" w:right="7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ind w:left="655"/>
        <w:rPr>
          <w:sz w:val="20"/>
        </w:rPr>
      </w:pPr>
      <w:r>
        <w:rPr>
          <w:sz w:val="20"/>
        </w:rPr>
        <w:drawing>
          <wp:inline distT="0" distB="0" distL="0" distR="0">
            <wp:extent cx="8798599" cy="5364670"/>
            <wp:effectExtent l="0" t="0" r="0" b="0"/>
            <wp:docPr id="85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1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8599" cy="536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6840" w:h="11900" w:orient="landscape"/>
          <w:pgMar w:header="748" w:footer="947" w:top="1240" w:bottom="1140" w:left="760" w:right="780"/>
        </w:sectPr>
      </w:pPr>
    </w:p>
    <w:p>
      <w:pPr>
        <w:pStyle w:val="Heading1"/>
        <w:numPr>
          <w:ilvl w:val="1"/>
          <w:numId w:val="1"/>
        </w:numPr>
        <w:tabs>
          <w:tab w:pos="1622" w:val="left" w:leader="none"/>
        </w:tabs>
        <w:spacing w:line="240" w:lineRule="auto" w:before="100" w:after="0"/>
        <w:ind w:left="1621" w:right="0" w:hanging="361"/>
        <w:jc w:val="left"/>
      </w:pPr>
      <w:bookmarkStart w:name="_TOC_250002" w:id="18"/>
      <w:bookmarkEnd w:id="18"/>
      <w:r>
        <w:rPr>
          <w:w w:val="105"/>
        </w:rPr>
        <w:t>FARMÀCIA</w:t>
      </w:r>
    </w:p>
    <w:p>
      <w:pPr>
        <w:pStyle w:val="Heading2"/>
        <w:spacing w:before="244" w:after="17"/>
        <w:ind w:left="181"/>
      </w:pPr>
      <w:bookmarkStart w:name="_TOC_250001" w:id="19"/>
      <w:bookmarkEnd w:id="19"/>
      <w:r>
        <w:rPr>
          <w:w w:val="105"/>
        </w:rPr>
        <w:t>DISPENSACIÓ AMBULATÒRIA</w:t>
      </w:r>
    </w:p>
    <w:p>
      <w:pPr>
        <w:pStyle w:val="BodyText"/>
        <w:spacing w:line="20" w:lineRule="exact"/>
        <w:ind w:left="152"/>
        <w:rPr>
          <w:sz w:val="2"/>
        </w:rPr>
      </w:pPr>
      <w:r>
        <w:rPr>
          <w:sz w:val="2"/>
        </w:rPr>
        <w:pict>
          <v:group style="width:428.05pt;height:.5pt;mso-position-horizontal-relative:char;mso-position-vertical-relative:line" coordorigin="0,0" coordsize="8561,10">
            <v:rect style="position:absolute;left:0;top:0;width:8561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spacing w:before="109"/>
        <w:ind w:left="181"/>
      </w:pPr>
      <w:r>
        <w:rPr>
          <w:w w:val="105"/>
        </w:rPr>
        <w:t>DISPENSACIÓ AMBULATÒRIA – HOSPITAL COMARCAL DE L’ALT PENEDÈS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360" w:lineRule="auto" w:before="1"/>
        <w:ind w:left="181" w:right="189"/>
        <w:jc w:val="both"/>
      </w:pPr>
      <w:r>
        <w:rPr/>
        <w:t>Enquesta anònima autoadministrada que es dona al total d’usuaris que han estat atesos (1rs contactes) en el Servei de Farmàcia per a la dispensació ambulatòria de medicació d’ús hospitalari des de l’1 de gener fins al 31 de desembre de 2023. L’enquesta la responen 2448 persones.</w:t>
      </w:r>
    </w:p>
    <w:p>
      <w:pPr>
        <w:pStyle w:val="BodyText"/>
      </w:pPr>
    </w:p>
    <w:p>
      <w:pPr>
        <w:pStyle w:val="BodyText"/>
        <w:spacing w:before="136"/>
        <w:ind w:left="181"/>
        <w:jc w:val="both"/>
      </w:pPr>
      <w:r>
        <w:rPr/>
        <w:t>Net promoter Score (NPS): 80</w:t>
      </w:r>
    </w:p>
    <w:p>
      <w:pPr>
        <w:pStyle w:val="BodyText"/>
        <w:spacing w:before="11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55">
            <wp:simplePos x="0" y="0"/>
            <wp:positionH relativeFrom="page">
              <wp:posOffset>1245402</wp:posOffset>
            </wp:positionH>
            <wp:positionV relativeFrom="paragraph">
              <wp:posOffset>249087</wp:posOffset>
            </wp:positionV>
            <wp:extent cx="2595904" cy="1563624"/>
            <wp:effectExtent l="0" t="0" r="0" b="0"/>
            <wp:wrapTopAndBottom/>
            <wp:docPr id="89" name="image4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2.jpe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5904" cy="1563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56">
            <wp:simplePos x="0" y="0"/>
            <wp:positionH relativeFrom="page">
              <wp:posOffset>1085088</wp:posOffset>
            </wp:positionH>
            <wp:positionV relativeFrom="paragraph">
              <wp:posOffset>234920</wp:posOffset>
            </wp:positionV>
            <wp:extent cx="4530851" cy="2636520"/>
            <wp:effectExtent l="0" t="0" r="0" b="0"/>
            <wp:wrapTopAndBottom/>
            <wp:docPr id="91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3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0851" cy="2636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7"/>
        </w:rPr>
        <w:sectPr>
          <w:headerReference w:type="default" r:id="rId51"/>
          <w:footerReference w:type="default" r:id="rId52"/>
          <w:pgSz w:w="11900" w:h="16840"/>
          <w:pgMar w:header="748" w:footer="917" w:top="1540" w:bottom="1100" w:left="1520" w:right="1500"/>
        </w:sectPr>
      </w:pPr>
    </w:p>
    <w:p>
      <w:pPr>
        <w:pStyle w:val="BodyText"/>
        <w:spacing w:before="2"/>
        <w:rPr>
          <w:sz w:val="11"/>
        </w:rPr>
      </w:pPr>
    </w:p>
    <w:tbl>
      <w:tblPr>
        <w:tblW w:w="0" w:type="auto"/>
        <w:jc w:val="left"/>
        <w:tblInd w:w="122" w:type="dxa"/>
        <w:tblBorders>
          <w:top w:val="single" w:sz="4" w:space="0" w:color="9BBB58"/>
          <w:left w:val="single" w:sz="4" w:space="0" w:color="9BBB58"/>
          <w:bottom w:val="single" w:sz="4" w:space="0" w:color="9BBB58"/>
          <w:right w:val="single" w:sz="4" w:space="0" w:color="9BBB58"/>
          <w:insideH w:val="single" w:sz="4" w:space="0" w:color="9BBB58"/>
          <w:insideV w:val="single" w:sz="4" w:space="0" w:color="9BBB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24"/>
        <w:gridCol w:w="874"/>
        <w:gridCol w:w="874"/>
        <w:gridCol w:w="874"/>
      </w:tblGrid>
      <w:tr>
        <w:trPr>
          <w:trHeight w:val="316" w:hRule="atLeast"/>
        </w:trPr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44"/>
              <w:ind w:left="79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Indicador positiu (% de respostes positives)</w:t>
            </w:r>
          </w:p>
        </w:tc>
        <w:tc>
          <w:tcPr>
            <w:tcW w:w="2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tabs>
                <w:tab w:pos="1115" w:val="left" w:leader="none"/>
                <w:tab w:pos="1989" w:val="left" w:leader="none"/>
              </w:tabs>
              <w:spacing w:before="44"/>
              <w:ind w:left="242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2021</w:t>
              <w:tab/>
              <w:t>2022</w:t>
              <w:tab/>
              <w:t>2023</w:t>
            </w:r>
          </w:p>
        </w:tc>
      </w:tr>
      <w:tr>
        <w:trPr>
          <w:trHeight w:val="285" w:hRule="atLeast"/>
        </w:trPr>
        <w:tc>
          <w:tcPr>
            <w:tcW w:w="6024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18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Us han atès ràpidament</w:t>
            </w:r>
          </w:p>
        </w:tc>
        <w:tc>
          <w:tcPr>
            <w:tcW w:w="874" w:type="dxa"/>
          </w:tcPr>
          <w:p>
            <w:pPr>
              <w:pStyle w:val="TableParagraph"/>
              <w:spacing w:before="18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91,4</w:t>
            </w:r>
          </w:p>
        </w:tc>
        <w:tc>
          <w:tcPr>
            <w:tcW w:w="874" w:type="dxa"/>
          </w:tcPr>
          <w:p>
            <w:pPr>
              <w:pStyle w:val="TableParagraph"/>
              <w:spacing w:before="18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92,0</w:t>
            </w:r>
          </w:p>
        </w:tc>
        <w:tc>
          <w:tcPr>
            <w:tcW w:w="87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8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97,0</w:t>
            </w:r>
          </w:p>
        </w:tc>
      </w:tr>
      <w:tr>
        <w:trPr>
          <w:trHeight w:val="289" w:hRule="atLeast"/>
        </w:trPr>
        <w:tc>
          <w:tcPr>
            <w:tcW w:w="6024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3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El personal ha estat amable en tot moment</w:t>
            </w:r>
          </w:p>
        </w:tc>
        <w:tc>
          <w:tcPr>
            <w:tcW w:w="874" w:type="dxa"/>
          </w:tcPr>
          <w:p>
            <w:pPr>
              <w:pStyle w:val="TableParagraph"/>
              <w:spacing w:before="23"/>
              <w:ind w:right="59"/>
              <w:rPr>
                <w:sz w:val="20"/>
              </w:rPr>
            </w:pPr>
            <w:r>
              <w:rPr>
                <w:w w:val="95"/>
                <w:sz w:val="20"/>
              </w:rPr>
              <w:t>94,8</w:t>
            </w:r>
          </w:p>
        </w:tc>
        <w:tc>
          <w:tcPr>
            <w:tcW w:w="874" w:type="dxa"/>
          </w:tcPr>
          <w:p>
            <w:pPr>
              <w:pStyle w:val="TableParagraph"/>
              <w:spacing w:before="23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96,0</w:t>
            </w:r>
          </w:p>
        </w:tc>
        <w:tc>
          <w:tcPr>
            <w:tcW w:w="87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3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95,0</w:t>
            </w:r>
          </w:p>
        </w:tc>
      </w:tr>
      <w:tr>
        <w:trPr>
          <w:trHeight w:val="289" w:hRule="atLeast"/>
        </w:trPr>
        <w:tc>
          <w:tcPr>
            <w:tcW w:w="6024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3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La informació que us han proporcionat ha estat clara</w:t>
            </w:r>
          </w:p>
        </w:tc>
        <w:tc>
          <w:tcPr>
            <w:tcW w:w="874" w:type="dxa"/>
          </w:tcPr>
          <w:p>
            <w:pPr>
              <w:pStyle w:val="TableParagraph"/>
              <w:spacing w:before="23"/>
              <w:ind w:right="59"/>
              <w:rPr>
                <w:sz w:val="20"/>
              </w:rPr>
            </w:pPr>
            <w:r>
              <w:rPr>
                <w:w w:val="95"/>
                <w:sz w:val="20"/>
              </w:rPr>
              <w:t>94,7</w:t>
            </w:r>
          </w:p>
        </w:tc>
        <w:tc>
          <w:tcPr>
            <w:tcW w:w="874" w:type="dxa"/>
          </w:tcPr>
          <w:p>
            <w:pPr>
              <w:pStyle w:val="TableParagraph"/>
              <w:spacing w:before="23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95,0</w:t>
            </w:r>
          </w:p>
        </w:tc>
        <w:tc>
          <w:tcPr>
            <w:tcW w:w="87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3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95,0</w:t>
            </w:r>
          </w:p>
        </w:tc>
      </w:tr>
      <w:tr>
        <w:trPr>
          <w:trHeight w:val="529" w:hRule="atLeast"/>
        </w:trPr>
        <w:tc>
          <w:tcPr>
            <w:tcW w:w="6024" w:type="dxa"/>
            <w:tcBorders>
              <w:left w:val="single" w:sz="8" w:space="0" w:color="9BBB58"/>
              <w:bottom w:val="single" w:sz="8" w:space="0" w:color="9BBB58"/>
            </w:tcBorders>
          </w:tcPr>
          <w:p>
            <w:pPr>
              <w:pStyle w:val="TableParagraph"/>
              <w:spacing w:before="20"/>
              <w:ind w:left="69" w:right="3"/>
              <w:jc w:val="left"/>
              <w:rPr>
                <w:sz w:val="20"/>
              </w:rPr>
            </w:pPr>
            <w:r>
              <w:rPr>
                <w:sz w:val="20"/>
              </w:rPr>
              <w:t>Com valoreu la possibilitat de demanar per la web la vostra medicació per poder facilitar la recollida</w:t>
            </w:r>
          </w:p>
        </w:tc>
        <w:tc>
          <w:tcPr>
            <w:tcW w:w="874" w:type="dxa"/>
            <w:tcBorders>
              <w:bottom w:val="single" w:sz="8" w:space="0" w:color="9BBB58"/>
            </w:tcBorders>
          </w:tcPr>
          <w:p>
            <w:pPr>
              <w:pStyle w:val="TableParagraph"/>
              <w:spacing w:before="143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84,0</w:t>
            </w:r>
          </w:p>
        </w:tc>
        <w:tc>
          <w:tcPr>
            <w:tcW w:w="874" w:type="dxa"/>
            <w:tcBorders>
              <w:bottom w:val="single" w:sz="8" w:space="0" w:color="9BBB58"/>
            </w:tcBorders>
          </w:tcPr>
          <w:p>
            <w:pPr>
              <w:pStyle w:val="TableParagraph"/>
              <w:spacing w:before="143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86,0</w:t>
            </w:r>
          </w:p>
        </w:tc>
        <w:tc>
          <w:tcPr>
            <w:tcW w:w="874" w:type="dxa"/>
            <w:tcBorders>
              <w:bottom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43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87,0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748" w:footer="917" w:top="1540" w:bottom="1100" w:left="1520" w:right="15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Heading1"/>
        <w:numPr>
          <w:ilvl w:val="1"/>
          <w:numId w:val="1"/>
        </w:numPr>
        <w:tabs>
          <w:tab w:pos="1598" w:val="left" w:leader="none"/>
        </w:tabs>
        <w:spacing w:line="240" w:lineRule="auto" w:before="111" w:after="0"/>
        <w:ind w:left="1597" w:right="0" w:hanging="337"/>
        <w:jc w:val="left"/>
      </w:pPr>
      <w:bookmarkStart w:name="_TOC_250000" w:id="20"/>
      <w:r>
        <w:rPr>
          <w:w w:val="105"/>
        </w:rPr>
        <w:t>DIMENSIONS</w:t>
      </w:r>
      <w:r>
        <w:rPr>
          <w:spacing w:val="-6"/>
          <w:w w:val="105"/>
        </w:rPr>
        <w:t> </w:t>
      </w:r>
      <w:bookmarkEnd w:id="20"/>
      <w:r>
        <w:rPr>
          <w:w w:val="105"/>
        </w:rPr>
        <w:t>SATISFACCIÓ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57">
            <wp:simplePos x="0" y="0"/>
            <wp:positionH relativeFrom="page">
              <wp:posOffset>1080516</wp:posOffset>
            </wp:positionH>
            <wp:positionV relativeFrom="paragraph">
              <wp:posOffset>234647</wp:posOffset>
            </wp:positionV>
            <wp:extent cx="4596574" cy="2700337"/>
            <wp:effectExtent l="0" t="0" r="0" b="0"/>
            <wp:wrapTopAndBottom/>
            <wp:docPr id="93" name="image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4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6574" cy="2700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7"/>
        </w:rPr>
        <w:sectPr>
          <w:pgSz w:w="11900" w:h="16840"/>
          <w:pgMar w:header="748" w:footer="917" w:top="1540" w:bottom="1100" w:left="1520" w:right="1500"/>
        </w:sectPr>
      </w:pPr>
    </w:p>
    <w:p>
      <w:pPr>
        <w:pStyle w:val="BodyText"/>
        <w:ind w:left="12703"/>
        <w:rPr>
          <w:sz w:val="20"/>
        </w:rPr>
      </w:pPr>
      <w:r>
        <w:rPr>
          <w:sz w:val="20"/>
        </w:rPr>
        <w:drawing>
          <wp:inline distT="0" distB="0" distL="0" distR="0">
            <wp:extent cx="1802030" cy="323850"/>
            <wp:effectExtent l="0" t="0" r="0" b="0"/>
            <wp:docPr id="9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1.jpe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203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58">
            <wp:simplePos x="0" y="0"/>
            <wp:positionH relativeFrom="page">
              <wp:posOffset>458603</wp:posOffset>
            </wp:positionH>
            <wp:positionV relativeFrom="paragraph">
              <wp:posOffset>178444</wp:posOffset>
            </wp:positionV>
            <wp:extent cx="10078210" cy="2523744"/>
            <wp:effectExtent l="0" t="0" r="0" b="0"/>
            <wp:wrapTopAndBottom/>
            <wp:docPr id="97" name="image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78210" cy="2523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spacing w:before="0"/>
        <w:ind w:left="0" w:right="579" w:firstLine="0"/>
        <w:jc w:val="right"/>
        <w:rPr>
          <w:sz w:val="20"/>
        </w:rPr>
      </w:pPr>
      <w:r>
        <w:rPr>
          <w:w w:val="95"/>
          <w:sz w:val="20"/>
        </w:rPr>
        <w:t>49</w:t>
      </w:r>
    </w:p>
    <w:sectPr>
      <w:headerReference w:type="default" r:id="rId56"/>
      <w:footerReference w:type="default" r:id="rId57"/>
      <w:pgSz w:w="16840" w:h="11900" w:orient="landscape"/>
      <w:pgMar w:header="0" w:footer="0" w:top="740" w:bottom="280" w:left="62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4"/>
      </w:rPr>
    </w:pPr>
    <w:r>
      <w:rPr/>
      <w:pict>
        <v:rect style="position:absolute;margin-left:69.479996pt;margin-top:792.719849pt;width:438.35999pt;height:.48pt;mso-position-horizontal-relative:page;mso-position-vertical-relative:page;z-index:-19081728" filled="true" fillcolor="#000000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0.239967pt;margin-top:794.780701pt;width:188.95pt;height:12pt;mso-position-horizontal-relative:page;mso-position-vertical-relative:page;z-index:-19081216" type="#_x0000_t202" filled="false" stroked="false">
          <v:textbox inset="0,0,0,0">
            <w:txbxContent>
              <w:p>
                <w:pPr>
                  <w:spacing w:line="233" w:lineRule="exact"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Informe Satisfacció Usuaris CSAPG_2023.doc1</w:t>
                </w:r>
              </w:p>
            </w:txbxContent>
          </v:textbox>
          <w10:wrap type="none"/>
        </v:shape>
      </w:pict>
    </w:r>
    <w:r>
      <w:rPr/>
      <w:pict>
        <v:shape style="position:absolute;margin-left:493.32016pt;margin-top:794.832947pt;width:16.1pt;height:12pt;mso-position-horizontal-relative:page;mso-position-vertical-relative:page;z-index:-19080704" type="#_x0000_t202" filled="false" stroked="false">
          <v:textbox inset="0,0,0,0">
            <w:txbxContent>
              <w:p>
                <w:pPr>
                  <w:spacing w:line="232" w:lineRule="exact" w:before="0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639999pt;margin-top:792.839844pt;width:410.039991pt;height:.48pt;mso-position-horizontal-relative:page;mso-position-vertical-relative:page;z-index:-19079680" filled="true" fillcolor="#000000" stroked="false">
          <v:fill type="solid"/>
          <w10:wrap type="none"/>
        </v:rect>
      </w:pict>
    </w:r>
    <w:r>
      <w:rPr/>
      <w:pict>
        <v:shape style="position:absolute;margin-left:84.079964pt;margin-top:794.900696pt;width:188.95pt;height:12pt;mso-position-horizontal-relative:page;mso-position-vertical-relative:page;z-index:-19079168" type="#_x0000_t202" filled="false" stroked="false">
          <v:textbox inset="0,0,0,0">
            <w:txbxContent>
              <w:p>
                <w:pPr>
                  <w:spacing w:line="233" w:lineRule="exact"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Informe Satisfacció Usuaris CSAPG_2023.doc1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160156pt;margin-top:794.943848pt;width:16.1pt;height:12pt;mso-position-horizontal-relative:page;mso-position-vertical-relative:page;z-index:-19078656" type="#_x0000_t202" filled="false" stroked="false">
          <v:textbox inset="0,0,0,0">
            <w:txbxContent>
              <w:p>
                <w:pPr>
                  <w:spacing w:line="232" w:lineRule="exact" w:before="0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57.910706pt;margin-top:532.65918pt;width:16.1pt;height:12pt;mso-position-horizontal-relative:page;mso-position-vertical-relative:page;z-index:-19077632" type="#_x0000_t202" filled="false" stroked="false">
          <v:textbox inset="0,0,0,0">
            <w:txbxContent>
              <w:p>
                <w:pPr>
                  <w:spacing w:line="213" w:lineRule="exact" w:before="26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97.15979pt;margin-top:781.167358pt;width:16.1pt;height:12pt;mso-position-horizontal-relative:page;mso-position-vertical-relative:page;z-index:-19076608" type="#_x0000_t202" filled="false" stroked="false">
          <v:textbox inset="0,0,0,0">
            <w:txbxContent>
              <w:p>
                <w:pPr>
                  <w:spacing w:line="232" w:lineRule="exact" w:before="0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4233728">
          <wp:simplePos x="0" y="0"/>
          <wp:positionH relativeFrom="page">
            <wp:posOffset>933993</wp:posOffset>
          </wp:positionH>
          <wp:positionV relativeFrom="page">
            <wp:posOffset>479648</wp:posOffset>
          </wp:positionV>
          <wp:extent cx="2314985" cy="375919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14985" cy="3759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4234240">
          <wp:simplePos x="0" y="0"/>
          <wp:positionH relativeFrom="page">
            <wp:posOffset>933993</wp:posOffset>
          </wp:positionH>
          <wp:positionV relativeFrom="page">
            <wp:posOffset>479648</wp:posOffset>
          </wp:positionV>
          <wp:extent cx="2314985" cy="375919"/>
          <wp:effectExtent l="0" t="0" r="0" b="0"/>
          <wp:wrapNone/>
          <wp:docPr id="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14985" cy="3759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4236288">
          <wp:simplePos x="0" y="0"/>
          <wp:positionH relativeFrom="page">
            <wp:posOffset>1130808</wp:posOffset>
          </wp:positionH>
          <wp:positionV relativeFrom="page">
            <wp:posOffset>475482</wp:posOffset>
          </wp:positionV>
          <wp:extent cx="1746503" cy="304800"/>
          <wp:effectExtent l="0" t="0" r="0" b="0"/>
          <wp:wrapNone/>
          <wp:docPr id="77" name="image38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78" name="image38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6503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4238336">
          <wp:simplePos x="0" y="0"/>
          <wp:positionH relativeFrom="page">
            <wp:posOffset>8016950</wp:posOffset>
          </wp:positionH>
          <wp:positionV relativeFrom="page">
            <wp:posOffset>474776</wp:posOffset>
          </wp:positionV>
          <wp:extent cx="1752562" cy="314960"/>
          <wp:effectExtent l="0" t="0" r="0" b="0"/>
          <wp:wrapNone/>
          <wp:docPr id="8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52562" cy="314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4239360">
          <wp:simplePos x="0" y="0"/>
          <wp:positionH relativeFrom="page">
            <wp:posOffset>4705420</wp:posOffset>
          </wp:positionH>
          <wp:positionV relativeFrom="page">
            <wp:posOffset>474771</wp:posOffset>
          </wp:positionV>
          <wp:extent cx="1752562" cy="314959"/>
          <wp:effectExtent l="0" t="0" r="0" b="0"/>
          <wp:wrapNone/>
          <wp:docPr id="8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52562" cy="314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−"/>
      <w:lvlJc w:val="left"/>
      <w:pPr>
        <w:ind w:left="906" w:hanging="351"/>
      </w:pPr>
      <w:rPr>
        <w:rFonts w:hint="default" w:ascii="Calibri" w:hAnsi="Calibri" w:eastAsia="Calibri" w:cs="Calibri"/>
        <w:w w:val="61"/>
        <w:sz w:val="22"/>
        <w:szCs w:val="22"/>
      </w:rPr>
    </w:lvl>
    <w:lvl w:ilvl="1">
      <w:start w:val="0"/>
      <w:numFmt w:val="bullet"/>
      <w:lvlText w:val="•"/>
      <w:lvlJc w:val="left"/>
      <w:pPr>
        <w:ind w:left="1846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92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38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84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30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76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22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68" w:hanging="35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78" w:hanging="480"/>
        <w:jc w:val="left"/>
      </w:pPr>
      <w:rPr>
        <w:rFonts w:hint="default" w:ascii="Calibri" w:hAnsi="Calibri" w:eastAsia="Calibri" w:cs="Calibri"/>
        <w:spacing w:val="-1"/>
        <w:w w:val="98"/>
        <w:sz w:val="24"/>
        <w:szCs w:val="24"/>
      </w:rPr>
    </w:lvl>
    <w:lvl w:ilvl="1">
      <w:start w:val="1"/>
      <w:numFmt w:val="decimal"/>
      <w:lvlText w:val="%2."/>
      <w:lvlJc w:val="left"/>
      <w:pPr>
        <w:ind w:left="1638" w:hanging="360"/>
        <w:jc w:val="right"/>
      </w:pPr>
      <w:rPr>
        <w:rFonts w:hint="default" w:ascii="Calibri" w:hAnsi="Calibri" w:eastAsia="Calibri" w:cs="Calibri"/>
        <w:spacing w:val="-1"/>
        <w:w w:val="99"/>
        <w:sz w:val="28"/>
        <w:szCs w:val="28"/>
      </w:rPr>
    </w:lvl>
    <w:lvl w:ilvl="2">
      <w:start w:val="0"/>
      <w:numFmt w:val="bullet"/>
      <w:lvlText w:val="•"/>
      <w:lvlJc w:val="left"/>
      <w:pPr>
        <w:ind w:left="260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77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1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8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53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22" w:hanging="3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TOC1" w:type="paragraph">
    <w:name w:val="TOC 1"/>
    <w:basedOn w:val="Normal"/>
    <w:uiPriority w:val="1"/>
    <w:qFormat/>
    <w:pPr>
      <w:ind w:left="678" w:hanging="481"/>
    </w:pPr>
    <w:rPr>
      <w:rFonts w:ascii="Calibri" w:hAnsi="Calibri" w:eastAsia="Calibri" w:cs="Calibri"/>
      <w:sz w:val="24"/>
      <w:szCs w:val="24"/>
    </w:rPr>
  </w:style>
  <w:style w:styleId="TOC2" w:type="paragraph">
    <w:name w:val="TOC 2"/>
    <w:basedOn w:val="Normal"/>
    <w:uiPriority w:val="1"/>
    <w:qFormat/>
    <w:pPr>
      <w:ind w:left="438"/>
    </w:pPr>
    <w:rPr>
      <w:rFonts w:ascii="Calibri" w:hAnsi="Calibri" w:eastAsia="Calibri" w:cs="Calibri"/>
      <w:sz w:val="24"/>
      <w:szCs w:val="24"/>
    </w:rPr>
  </w:style>
  <w:style w:styleId="TOC3" w:type="paragraph">
    <w:name w:val="TOC 3"/>
    <w:basedOn w:val="Normal"/>
    <w:uiPriority w:val="1"/>
    <w:qFormat/>
    <w:pPr>
      <w:ind w:left="678"/>
    </w:pPr>
    <w:rPr>
      <w:rFonts w:ascii="Calibri" w:hAnsi="Calibri" w:eastAsia="Calibri" w:cs="Calibri"/>
      <w:sz w:val="24"/>
      <w:szCs w:val="24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11"/>
      <w:ind w:left="1638" w:hanging="361"/>
      <w:outlineLvl w:val="1"/>
    </w:pPr>
    <w:rPr>
      <w:rFonts w:ascii="Calibri" w:hAnsi="Calibri" w:eastAsia="Calibri" w:cs="Calibri"/>
      <w:sz w:val="28"/>
      <w:szCs w:val="28"/>
    </w:rPr>
  </w:style>
  <w:style w:styleId="Heading2" w:type="paragraph">
    <w:name w:val="Heading 2"/>
    <w:basedOn w:val="Normal"/>
    <w:uiPriority w:val="1"/>
    <w:qFormat/>
    <w:pPr>
      <w:spacing w:before="19"/>
      <w:ind w:left="198"/>
      <w:outlineLvl w:val="2"/>
    </w:pPr>
    <w:rPr>
      <w:rFonts w:ascii="Calibri" w:hAnsi="Calibri" w:eastAsia="Calibri" w:cs="Calibri"/>
      <w:sz w:val="24"/>
      <w:szCs w:val="24"/>
    </w:rPr>
  </w:style>
  <w:style w:styleId="Title" w:type="paragraph">
    <w:name w:val="Title"/>
    <w:basedOn w:val="Normal"/>
    <w:uiPriority w:val="1"/>
    <w:qFormat/>
    <w:pPr>
      <w:spacing w:before="113"/>
      <w:ind w:left="3853" w:right="4747"/>
      <w:jc w:val="center"/>
    </w:pPr>
    <w:rPr>
      <w:rFonts w:ascii="Calibri" w:hAnsi="Calibri" w:eastAsia="Calibri" w:cs="Calibri"/>
      <w:sz w:val="44"/>
      <w:szCs w:val="44"/>
    </w:rPr>
  </w:style>
  <w:style w:styleId="ListParagraph" w:type="paragraph">
    <w:name w:val="List Paragraph"/>
    <w:basedOn w:val="Normal"/>
    <w:uiPriority w:val="1"/>
    <w:qFormat/>
    <w:pPr>
      <w:ind w:left="906" w:hanging="349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image" Target="media/image4.jpeg"/><Relationship Id="rId11" Type="http://schemas.openxmlformats.org/officeDocument/2006/relationships/image" Target="media/image5.png"/><Relationship Id="rId12" Type="http://schemas.openxmlformats.org/officeDocument/2006/relationships/image" Target="media/image6.jpeg"/><Relationship Id="rId13" Type="http://schemas.openxmlformats.org/officeDocument/2006/relationships/image" Target="media/image7.pn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image" Target="media/image10.png"/><Relationship Id="rId17" Type="http://schemas.openxmlformats.org/officeDocument/2006/relationships/image" Target="media/image11.jpeg"/><Relationship Id="rId18" Type="http://schemas.openxmlformats.org/officeDocument/2006/relationships/image" Target="media/image12.jpeg"/><Relationship Id="rId19" Type="http://schemas.openxmlformats.org/officeDocument/2006/relationships/image" Target="media/image13.png"/><Relationship Id="rId20" Type="http://schemas.openxmlformats.org/officeDocument/2006/relationships/image" Target="media/image14.jpeg"/><Relationship Id="rId21" Type="http://schemas.openxmlformats.org/officeDocument/2006/relationships/image" Target="media/image15.png"/><Relationship Id="rId22" Type="http://schemas.openxmlformats.org/officeDocument/2006/relationships/image" Target="media/image16.jpeg"/><Relationship Id="rId23" Type="http://schemas.openxmlformats.org/officeDocument/2006/relationships/image" Target="media/image17.png"/><Relationship Id="rId24" Type="http://schemas.openxmlformats.org/officeDocument/2006/relationships/image" Target="media/image18.jpeg"/><Relationship Id="rId25" Type="http://schemas.openxmlformats.org/officeDocument/2006/relationships/image" Target="media/image19.png"/><Relationship Id="rId26" Type="http://schemas.openxmlformats.org/officeDocument/2006/relationships/image" Target="media/image20.jpeg"/><Relationship Id="rId27" Type="http://schemas.openxmlformats.org/officeDocument/2006/relationships/image" Target="media/image21.png"/><Relationship Id="rId28" Type="http://schemas.openxmlformats.org/officeDocument/2006/relationships/image" Target="media/image22.jpeg"/><Relationship Id="rId29" Type="http://schemas.openxmlformats.org/officeDocument/2006/relationships/image" Target="media/image23.png"/><Relationship Id="rId30" Type="http://schemas.openxmlformats.org/officeDocument/2006/relationships/image" Target="media/image24.jpeg"/><Relationship Id="rId31" Type="http://schemas.openxmlformats.org/officeDocument/2006/relationships/image" Target="media/image25.png"/><Relationship Id="rId32" Type="http://schemas.openxmlformats.org/officeDocument/2006/relationships/image" Target="media/image26.jpeg"/><Relationship Id="rId33" Type="http://schemas.openxmlformats.org/officeDocument/2006/relationships/image" Target="media/image27.png"/><Relationship Id="rId34" Type="http://schemas.openxmlformats.org/officeDocument/2006/relationships/image" Target="media/image28.jpeg"/><Relationship Id="rId35" Type="http://schemas.openxmlformats.org/officeDocument/2006/relationships/image" Target="media/image29.png"/><Relationship Id="rId36" Type="http://schemas.openxmlformats.org/officeDocument/2006/relationships/image" Target="media/image30.jpeg"/><Relationship Id="rId37" Type="http://schemas.openxmlformats.org/officeDocument/2006/relationships/image" Target="media/image31.png"/><Relationship Id="rId38" Type="http://schemas.openxmlformats.org/officeDocument/2006/relationships/image" Target="media/image32.jpeg"/><Relationship Id="rId39" Type="http://schemas.openxmlformats.org/officeDocument/2006/relationships/image" Target="media/image33.png"/><Relationship Id="rId40" Type="http://schemas.openxmlformats.org/officeDocument/2006/relationships/image" Target="media/image34.jpeg"/><Relationship Id="rId41" Type="http://schemas.openxmlformats.org/officeDocument/2006/relationships/image" Target="media/image35.png"/><Relationship Id="rId42" Type="http://schemas.openxmlformats.org/officeDocument/2006/relationships/image" Target="media/image36.jpeg"/><Relationship Id="rId43" Type="http://schemas.openxmlformats.org/officeDocument/2006/relationships/image" Target="media/image37.png"/><Relationship Id="rId44" Type="http://schemas.openxmlformats.org/officeDocument/2006/relationships/header" Target="header3.xml"/><Relationship Id="rId45" Type="http://schemas.openxmlformats.org/officeDocument/2006/relationships/footer" Target="footer2.xml"/><Relationship Id="rId46" Type="http://schemas.openxmlformats.org/officeDocument/2006/relationships/image" Target="media/image39.jpeg"/><Relationship Id="rId47" Type="http://schemas.openxmlformats.org/officeDocument/2006/relationships/image" Target="media/image40.png"/><Relationship Id="rId48" Type="http://schemas.openxmlformats.org/officeDocument/2006/relationships/header" Target="header4.xml"/><Relationship Id="rId49" Type="http://schemas.openxmlformats.org/officeDocument/2006/relationships/footer" Target="footer3.xml"/><Relationship Id="rId50" Type="http://schemas.openxmlformats.org/officeDocument/2006/relationships/image" Target="media/image41.png"/><Relationship Id="rId51" Type="http://schemas.openxmlformats.org/officeDocument/2006/relationships/header" Target="header5.xml"/><Relationship Id="rId52" Type="http://schemas.openxmlformats.org/officeDocument/2006/relationships/footer" Target="footer4.xml"/><Relationship Id="rId53" Type="http://schemas.openxmlformats.org/officeDocument/2006/relationships/image" Target="media/image42.jpeg"/><Relationship Id="rId54" Type="http://schemas.openxmlformats.org/officeDocument/2006/relationships/image" Target="media/image43.png"/><Relationship Id="rId55" Type="http://schemas.openxmlformats.org/officeDocument/2006/relationships/image" Target="media/image44.png"/><Relationship Id="rId56" Type="http://schemas.openxmlformats.org/officeDocument/2006/relationships/header" Target="header6.xml"/><Relationship Id="rId57" Type="http://schemas.openxmlformats.org/officeDocument/2006/relationships/footer" Target="footer5.xml"/><Relationship Id="rId58" Type="http://schemas.openxmlformats.org/officeDocument/2006/relationships/image" Target="media/image1.jpeg"/><Relationship Id="rId59" Type="http://schemas.openxmlformats.org/officeDocument/2006/relationships/image" Target="media/image45.png"/><Relationship Id="rId60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8.jpeg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rsimon</dc:creator>
  <dc:title>Microsoft Word - Informe Satisfacció Usuaris CSAPG_2023.doc</dc:title>
  <dcterms:created xsi:type="dcterms:W3CDTF">2024-11-05T13:24:56Z</dcterms:created>
  <dcterms:modified xsi:type="dcterms:W3CDTF">2024-11-05T13:24:56Z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2023-11-04T00:00:00Z</vt:filetime>
  </property>
  <property fmtid="{D5CDD505-2E9C-101B-9397-08002B2CF9AE}" pid="3" name="LastSaved">
    <vt:filetime>2024-11-05T00:00:00Z</vt:filetime>
  </property>
</Properties>
</file>